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9"/>
        <w:rPr>
          <w:rFonts w:hint="eastAsia"/>
        </w:rPr>
      </w:pPr>
      <w:r>
        <w:rPr>
          <w:rFonts w:hint="eastAsia"/>
        </w:rPr>
        <w:t>倉吉市内の中小企業の就職説明会等参加・開催事業費補助金交付要領</w:t>
      </w:r>
    </w:p>
    <w:p>
      <w:pPr>
        <w:pStyle w:val="20"/>
        <w:rPr>
          <w:rFonts w:hint="eastAsia"/>
        </w:rPr>
      </w:pPr>
    </w:p>
    <w:p>
      <w:pPr>
        <w:pStyle w:val="22"/>
        <w:rPr>
          <w:rFonts w:hint="eastAsia"/>
        </w:rPr>
      </w:pPr>
      <w:r>
        <w:rPr>
          <w:rFonts w:hint="eastAsia"/>
        </w:rPr>
        <w:t>（趣旨）</w:t>
      </w:r>
    </w:p>
    <w:p>
      <w:pPr>
        <w:pStyle w:val="21"/>
        <w:rPr>
          <w:rFonts w:hint="eastAsia"/>
        </w:rPr>
      </w:pPr>
      <w:r>
        <w:rPr>
          <w:rFonts w:hint="eastAsia"/>
        </w:rPr>
        <w:t>第１条　この要領は、倉吉市内の中小企業の就職説明会等参加・開催事業費補助金（以下「補助金」という。）の交付について、必要な事項を定めるものとする。</w:t>
      </w:r>
    </w:p>
    <w:p>
      <w:pPr>
        <w:pStyle w:val="22"/>
        <w:rPr>
          <w:rFonts w:hint="eastAsia"/>
        </w:rPr>
      </w:pPr>
      <w:r>
        <w:rPr>
          <w:rFonts w:hint="eastAsia"/>
        </w:rPr>
        <w:t>（定義）</w:t>
      </w:r>
    </w:p>
    <w:p>
      <w:pPr>
        <w:pStyle w:val="21"/>
        <w:rPr>
          <w:rFonts w:hint="eastAsia"/>
        </w:rPr>
      </w:pPr>
      <w:r>
        <w:rPr>
          <w:rFonts w:hint="eastAsia"/>
        </w:rPr>
        <w:t>第２条　この要領において、「中小企業」とは、</w:t>
      </w:r>
      <w:r>
        <w:rPr>
          <w:rFonts w:hint="eastAsia"/>
          <w:color w:val="auto"/>
          <w:highlight w:val="none"/>
        </w:rPr>
        <w:t>市内に本店、支店その他の事務所を有する事業者</w:t>
      </w:r>
      <w:r>
        <w:rPr>
          <w:rFonts w:hint="eastAsia"/>
        </w:rPr>
        <w:t>をいう。ただし、特定の政治、宗教又は選挙活動を目的とする事業者及び、法令等又は公序良俗に反するおそれがあると認められる事業者については補助対象としない。</w:t>
      </w:r>
    </w:p>
    <w:p>
      <w:pPr>
        <w:pStyle w:val="21"/>
        <w:rPr>
          <w:rFonts w:hint="eastAsia"/>
        </w:rPr>
      </w:pPr>
      <w:r>
        <w:rPr>
          <w:rFonts w:hint="eastAsia"/>
        </w:rPr>
        <w:t>２　この要領において、「就職説明会等」とは、雇われることを希望する個人と雇うことを希望する中小企業が、それを目的にそれぞれで参加し、又は開催する説明、面談、相談等を行うための催し（</w:t>
      </w:r>
      <w:r>
        <w:rPr>
          <w:rFonts w:hint="eastAsia"/>
          <w:color w:val="auto"/>
        </w:rPr>
        <w:t>おおむね５以上の事業者が参加するもの</w:t>
      </w:r>
      <w:r>
        <w:rPr>
          <w:rFonts w:hint="eastAsia"/>
        </w:rPr>
        <w:t>に限り、専らオンラインによるものを除く。）をいう。</w:t>
      </w:r>
    </w:p>
    <w:p>
      <w:pPr>
        <w:pStyle w:val="22"/>
        <w:rPr>
          <w:rFonts w:hint="eastAsia"/>
        </w:rPr>
      </w:pPr>
      <w:r>
        <w:rPr>
          <w:rFonts w:hint="eastAsia"/>
        </w:rPr>
        <w:t>（交付目的）</w:t>
      </w:r>
    </w:p>
    <w:p>
      <w:pPr>
        <w:pStyle w:val="21"/>
        <w:rPr>
          <w:rFonts w:hint="eastAsia"/>
        </w:rPr>
      </w:pPr>
      <w:r>
        <w:rPr>
          <w:rFonts w:hint="eastAsia"/>
        </w:rPr>
        <w:t>第３条　補助金は</w:t>
      </w:r>
      <w:r>
        <w:rPr>
          <w:rFonts w:hint="eastAsia"/>
          <w:u w:val="none" w:color="auto"/>
        </w:rPr>
        <w:t>、市内の中小企業が従業員を正規に雇用することを目的に行う就職説明会等の参加又は開催に要した費用の一部を補助</w:t>
      </w:r>
      <w:r>
        <w:rPr>
          <w:rFonts w:hint="eastAsia"/>
        </w:rPr>
        <w:t>することにより、</w:t>
      </w:r>
      <w:r>
        <w:rPr>
          <w:rFonts w:hint="eastAsia"/>
          <w:u w:val="none" w:color="auto"/>
        </w:rPr>
        <w:t>市内外の学生等に市内の中小企業の魅力が伝わるようにすること</w:t>
      </w:r>
      <w:r>
        <w:rPr>
          <w:rFonts w:hint="eastAsia"/>
        </w:rPr>
        <w:t>を目的として交付する。</w:t>
      </w:r>
    </w:p>
    <w:p>
      <w:pPr>
        <w:pStyle w:val="22"/>
        <w:rPr>
          <w:rFonts w:hint="eastAsia"/>
          <w:highlight w:val="none"/>
        </w:rPr>
      </w:pPr>
      <w:r>
        <w:rPr>
          <w:rFonts w:hint="eastAsia"/>
          <w:highlight w:val="none"/>
        </w:rPr>
        <w:t>（補助金の交付）</w:t>
      </w:r>
    </w:p>
    <w:p>
      <w:pPr>
        <w:pStyle w:val="21"/>
        <w:rPr>
          <w:rFonts w:hint="eastAsia" w:ascii="ＭＳ 明朝" w:hAnsi="ＭＳ 明朝" w:eastAsia="ＭＳ 明朝"/>
          <w:kern w:val="0"/>
          <w:highlight w:val="none"/>
        </w:rPr>
      </w:pPr>
      <w:r>
        <w:rPr>
          <w:rFonts w:hint="eastAsia" w:ascii="ＭＳ 明朝" w:hAnsi="ＭＳ 明朝" w:eastAsia="ＭＳ 明朝"/>
          <w:highlight w:val="none"/>
        </w:rPr>
        <w:t>第４条　</w:t>
      </w:r>
      <w:r>
        <w:rPr>
          <w:rFonts w:hint="eastAsia" w:ascii="ＭＳ 明朝" w:hAnsi="ＭＳ 明朝" w:eastAsia="ＭＳ 明朝"/>
          <w:kern w:val="0"/>
          <w:highlight w:val="none"/>
        </w:rPr>
        <w:t>倉吉商工会議所は、前条の目的を達成するため、別表の第１欄に掲げる補助事業（以下「補助事業」という。）を行う同表の第２欄に掲げる補助事業者に対し、予算及び倉吉市から受ける関係委託業務に係る委託料の範囲内で補助金を交付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２　</w:t>
      </w:r>
      <w:r>
        <w:rPr>
          <w:rFonts w:hint="eastAsia" w:ascii="ＭＳ 明朝" w:hAnsi="ＭＳ 明朝" w:eastAsia="ＭＳ 明朝"/>
          <w:kern w:val="0"/>
          <w:highlight w:val="none"/>
        </w:rPr>
        <w:t>補助金の額は、補助事業に要する別表の第３欄に掲げる経費（以下「補助対象経費」という。）の額に同表の第４欄に定める率を乗じて得た額（</w:t>
      </w:r>
      <w:r>
        <w:rPr>
          <w:rFonts w:hint="eastAsia" w:ascii="ＭＳ 明朝" w:hAnsi="ＭＳ 明朝" w:eastAsia="ＭＳ 明朝"/>
          <w:kern w:val="0"/>
          <w:highlight w:val="none"/>
        </w:rPr>
        <w:t>1,000</w:t>
      </w:r>
      <w:r>
        <w:rPr>
          <w:rFonts w:hint="eastAsia" w:ascii="ＭＳ 明朝" w:hAnsi="ＭＳ 明朝" w:eastAsia="ＭＳ 明朝"/>
          <w:kern w:val="0"/>
          <w:highlight w:val="none"/>
        </w:rPr>
        <w:t>円未満の端数が生じた場合は、当該端数を切り捨てた額）と第５欄に掲げる額とのいずれか少ない額以下とする。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３　</w:t>
      </w:r>
      <w:r>
        <w:rPr>
          <w:rFonts w:hint="eastAsia" w:ascii="ＭＳ 明朝" w:hAnsi="ＭＳ 明朝" w:eastAsia="ＭＳ 明朝"/>
          <w:kern w:val="0"/>
          <w:highlight w:val="none"/>
        </w:rPr>
        <w:t>補助金の交付は、同一の補助事業者につき一会計年度１回を限度とする。</w:t>
      </w:r>
    </w:p>
    <w:p>
      <w:pPr>
        <w:pStyle w:val="22"/>
        <w:rPr>
          <w:rFonts w:hint="eastAsia"/>
          <w:highlight w:val="none"/>
        </w:rPr>
      </w:pPr>
      <w:r>
        <w:rPr>
          <w:rFonts w:hint="eastAsia"/>
          <w:highlight w:val="none"/>
        </w:rPr>
        <w:t>（交付の申請）</w:t>
      </w:r>
    </w:p>
    <w:p>
      <w:pPr>
        <w:pStyle w:val="21"/>
        <w:rPr>
          <w:rFonts w:hint="eastAsia" w:ascii="ＭＳ 明朝" w:hAnsi="ＭＳ 明朝" w:eastAsia="ＭＳ 明朝"/>
          <w:highlight w:val="none"/>
        </w:rPr>
      </w:pPr>
      <w:r>
        <w:rPr>
          <w:rFonts w:hint="eastAsia" w:ascii="ＭＳ 明朝" w:hAnsi="ＭＳ 明朝" w:eastAsia="ＭＳ 明朝"/>
          <w:highlight w:val="none"/>
        </w:rPr>
        <w:t>第５条　補助金の交付の申請をする者は、倉吉商工会議所会頭（以下「会頭」という。）が別に定める日までに、様式第１号による申請書に次に掲げる書類を添えて、会頭に提出しなければならない。</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対象事業に係る事業計画書（様式第２号）</w:t>
      </w:r>
    </w:p>
    <w:p>
      <w:pPr>
        <w:pStyle w:val="21"/>
        <w:ind w:left="201" w:leftChars="100" w:firstLine="0" w:firstLineChars="0"/>
        <w:rPr>
          <w:rFonts w:hint="eastAsia"/>
        </w:rPr>
      </w:pPr>
      <w:r>
        <w:rPr>
          <w:rFonts w:hint="eastAsia"/>
          <w:highlight w:val="none"/>
        </w:rPr>
        <w:t>(</w:t>
      </w:r>
      <w:r>
        <w:rPr>
          <w:rFonts w:hint="eastAsia"/>
          <w:highlight w:val="none"/>
        </w:rPr>
        <w:t>２</w:t>
      </w:r>
      <w:r>
        <w:rPr>
          <w:rFonts w:hint="eastAsia"/>
          <w:highlight w:val="none"/>
        </w:rPr>
        <w:t>)</w:t>
      </w:r>
      <w:r>
        <w:rPr>
          <w:rFonts w:hint="eastAsia"/>
          <w:highlight w:val="none"/>
        </w:rPr>
        <w:t>　対象事業に係る収支予算書（様式第３号）</w:t>
      </w:r>
    </w:p>
    <w:p>
      <w:pPr>
        <w:pStyle w:val="23"/>
        <w:rPr>
          <w:rFonts w:hint="eastAsia"/>
        </w:rPr>
      </w:pPr>
      <w:r>
        <w:rPr>
          <w:rFonts w:hint="eastAsia"/>
        </w:rPr>
        <w:t>(</w:t>
      </w:r>
      <w:r>
        <w:rPr>
          <w:rFonts w:hint="eastAsia"/>
        </w:rPr>
        <w:t>３</w:t>
      </w:r>
      <w:r>
        <w:rPr>
          <w:rFonts w:hint="eastAsia"/>
        </w:rPr>
        <w:t>)</w:t>
      </w:r>
      <w:r>
        <w:rPr>
          <w:rFonts w:hint="eastAsia"/>
        </w:rPr>
        <w:t>　</w:t>
      </w:r>
      <w:r>
        <w:rPr>
          <w:rFonts w:hint="eastAsia"/>
          <w:kern w:val="0"/>
        </w:rPr>
        <w:t>就職説明会等の概要がわかるもの</w:t>
      </w:r>
    </w:p>
    <w:p>
      <w:pPr>
        <w:pStyle w:val="23"/>
        <w:rPr>
          <w:rFonts w:hint="eastAsia"/>
        </w:rPr>
      </w:pPr>
      <w:r>
        <w:rPr>
          <w:rFonts w:hint="eastAsia"/>
        </w:rPr>
        <w:t>(</w:t>
      </w:r>
      <w:r>
        <w:rPr>
          <w:rFonts w:hint="eastAsia"/>
        </w:rPr>
        <w:t>４</w:t>
      </w:r>
      <w:r>
        <w:rPr>
          <w:rFonts w:hint="eastAsia"/>
        </w:rPr>
        <w:t>)</w:t>
      </w:r>
      <w:r>
        <w:rPr>
          <w:rFonts w:hint="eastAsia"/>
        </w:rPr>
        <w:t>　補助事業者の概要がわかるもの</w:t>
      </w:r>
    </w:p>
    <w:p>
      <w:pPr>
        <w:pStyle w:val="23"/>
        <w:rPr>
          <w:rFonts w:hint="eastAsia"/>
        </w:rPr>
      </w:pPr>
      <w:r>
        <w:rPr>
          <w:rFonts w:hint="eastAsia"/>
        </w:rPr>
        <w:t>(</w:t>
      </w:r>
      <w:r>
        <w:rPr>
          <w:rFonts w:hint="eastAsia"/>
        </w:rPr>
        <w:t>５</w:t>
      </w:r>
      <w:r>
        <w:rPr>
          <w:rFonts w:hint="eastAsia"/>
        </w:rPr>
        <w:t>)</w:t>
      </w:r>
      <w:r>
        <w:rPr>
          <w:rFonts w:hint="eastAsia"/>
        </w:rPr>
        <w:t>　市税を完納していることの証明書</w:t>
      </w:r>
    </w:p>
    <w:p>
      <w:pPr>
        <w:pStyle w:val="23"/>
        <w:rPr>
          <w:rFonts w:hint="eastAsia"/>
        </w:rPr>
      </w:pPr>
      <w:r>
        <w:rPr>
          <w:rFonts w:hint="eastAsia"/>
        </w:rPr>
        <w:t>(</w:t>
      </w:r>
      <w:r>
        <w:rPr>
          <w:rFonts w:hint="eastAsia"/>
        </w:rPr>
        <w:t>６</w:t>
      </w:r>
      <w:r>
        <w:rPr>
          <w:rFonts w:hint="eastAsia"/>
        </w:rPr>
        <w:t>)</w:t>
      </w:r>
      <w:r>
        <w:rPr>
          <w:rFonts w:hint="eastAsia"/>
        </w:rPr>
        <w:t>　共同開催者一覧（様式第４号。別表の第１欄</w:t>
      </w:r>
      <w:r>
        <w:rPr>
          <w:rFonts w:hint="eastAsia"/>
        </w:rPr>
        <w:t>(</w:t>
      </w:r>
      <w:r>
        <w:rPr>
          <w:rFonts w:hint="eastAsia"/>
        </w:rPr>
        <w:t>２</w:t>
      </w:r>
      <w:r>
        <w:rPr>
          <w:rFonts w:hint="eastAsia"/>
        </w:rPr>
        <w:t>)</w:t>
      </w:r>
      <w:r>
        <w:rPr>
          <w:rFonts w:hint="eastAsia"/>
        </w:rPr>
        <w:t>の補助事業について、複数の者が共同で就職説明会等を開催しようとする場合に限る。）</w:t>
      </w:r>
    </w:p>
    <w:p>
      <w:pPr>
        <w:pStyle w:val="23"/>
        <w:rPr>
          <w:rFonts w:hint="eastAsia"/>
        </w:rPr>
      </w:pPr>
      <w:r>
        <w:rPr>
          <w:rFonts w:hint="eastAsia"/>
          <w:highlight w:val="none"/>
        </w:rPr>
        <w:t>(</w:t>
      </w:r>
      <w:r>
        <w:rPr>
          <w:rFonts w:hint="eastAsia"/>
          <w:highlight w:val="none"/>
        </w:rPr>
        <w:t>７</w:t>
      </w:r>
      <w:r>
        <w:rPr>
          <w:rFonts w:hint="eastAsia"/>
          <w:highlight w:val="none"/>
        </w:rPr>
        <w:t>)</w:t>
      </w:r>
      <w:r>
        <w:rPr>
          <w:rFonts w:hint="eastAsia"/>
          <w:highlight w:val="none"/>
        </w:rPr>
        <w:t>　その他会頭が必要と認める書類</w:t>
      </w:r>
    </w:p>
    <w:p>
      <w:pPr>
        <w:pStyle w:val="22"/>
        <w:rPr>
          <w:rFonts w:hint="eastAsia"/>
          <w:highlight w:val="none"/>
        </w:rPr>
      </w:pPr>
      <w:r>
        <w:rPr>
          <w:rFonts w:hint="eastAsia"/>
          <w:highlight w:val="none"/>
        </w:rPr>
        <w:t>（交付決定の時期等）</w:t>
      </w:r>
    </w:p>
    <w:p>
      <w:pPr>
        <w:pStyle w:val="21"/>
        <w:rPr>
          <w:rFonts w:hint="eastAsia" w:ascii="ＭＳ 明朝" w:hAnsi="ＭＳ 明朝" w:eastAsia="ＭＳ 明朝"/>
          <w:highlight w:val="none"/>
        </w:rPr>
      </w:pPr>
      <w:r>
        <w:rPr>
          <w:rFonts w:hint="eastAsia" w:ascii="ＭＳ 明朝" w:hAnsi="ＭＳ 明朝" w:eastAsia="ＭＳ 明朝"/>
          <w:highlight w:val="none"/>
        </w:rPr>
        <w:t>第６条　会頭は、交付申請を受けたときは、提出された書類を審査し、必要に応じて現地調査等を行い、補助金を交付すべきものと認めたときは、交付の決定（以下「交付決定」という。）をするものとする。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２　交付決定は、原則として、交付申請を受けた日から</w:t>
      </w:r>
      <w:r>
        <w:rPr>
          <w:rFonts w:hint="eastAsia" w:ascii="ＭＳ 明朝" w:hAnsi="ＭＳ 明朝" w:eastAsia="ＭＳ 明朝"/>
          <w:highlight w:val="none"/>
        </w:rPr>
        <w:t>10</w:t>
      </w:r>
      <w:r>
        <w:rPr>
          <w:rFonts w:hint="eastAsia" w:ascii="ＭＳ 明朝" w:hAnsi="ＭＳ 明朝" w:eastAsia="ＭＳ 明朝"/>
          <w:highlight w:val="none"/>
        </w:rPr>
        <w:t>日以内に行うものとする。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３　補助金の交付決定通知は、様式第５号によるものとする。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４　第１項及び第４条第１項の規定にかかわらず、補助金の交付申請を行った者が次に揚げるいずれかに該当する場合は、その者に補助金の交付決定を行わない。</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暴力団（暴力団員による不当な行為の防止等に関する法律（平成３年法律第</w:t>
      </w:r>
      <w:r>
        <w:rPr>
          <w:rFonts w:hint="eastAsia"/>
          <w:highlight w:val="none"/>
        </w:rPr>
        <w:t>77</w:t>
      </w:r>
      <w:r>
        <w:rPr>
          <w:rFonts w:hint="eastAsia"/>
          <w:highlight w:val="none"/>
        </w:rPr>
        <w:t>号。以下「暴対法」という。）第２条第２号に規定する暴力団をいう。以下同じ。）</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暴力団員（暴対法第２条第６号に規定する暴力団員をいう。以下同じ。）</w:t>
      </w:r>
    </w:p>
    <w:p>
      <w:pPr>
        <w:pStyle w:val="23"/>
        <w:rPr>
          <w:rFonts w:hint="eastAsia"/>
          <w:highlight w:val="none"/>
        </w:rPr>
      </w:pPr>
      <w:r>
        <w:rPr>
          <w:rFonts w:hint="eastAsia"/>
          <w:highlight w:val="none"/>
        </w:rPr>
        <w:t>(</w:t>
      </w:r>
      <w:r>
        <w:rPr>
          <w:rFonts w:hint="eastAsia"/>
          <w:highlight w:val="none"/>
        </w:rPr>
        <w:t>３</w:t>
      </w:r>
      <w:r>
        <w:rPr>
          <w:rFonts w:hint="eastAsia"/>
          <w:highlight w:val="none"/>
        </w:rPr>
        <w:t>)</w:t>
      </w:r>
      <w:r>
        <w:rPr>
          <w:rFonts w:hint="eastAsia"/>
          <w:highlight w:val="none"/>
        </w:rPr>
        <w:t>　暴力団若しくは暴力団員の利益につながる活動を行い、又はそれらと密接な関係を有するもの</w:t>
      </w:r>
    </w:p>
    <w:p>
      <w:pPr>
        <w:pStyle w:val="23"/>
        <w:rPr>
          <w:rFonts w:hint="eastAsia"/>
          <w:highlight w:val="none"/>
        </w:rPr>
      </w:pPr>
      <w:r>
        <w:rPr>
          <w:rFonts w:hint="eastAsia"/>
          <w:highlight w:val="none"/>
        </w:rPr>
        <w:t>（補助事業の変更等）</w:t>
      </w:r>
    </w:p>
    <w:p>
      <w:pPr>
        <w:pStyle w:val="21"/>
        <w:rPr>
          <w:rFonts w:hint="eastAsia"/>
          <w:highlight w:val="none"/>
        </w:rPr>
      </w:pPr>
      <w:r>
        <w:rPr>
          <w:rFonts w:hint="eastAsia" w:ascii="ＭＳ 明朝" w:hAnsi="ＭＳ 明朝" w:eastAsia="ＭＳ 明朝"/>
          <w:highlight w:val="none"/>
        </w:rPr>
        <w:t>第７条　補助事業者は、交付決定（この項（次項において準用する場合を含む。）の規定による承認（以下「変更等の承認」という。）を受けた場合にあっては、変更後のものとする。以下同じ。）に係る補助事業の内容、経費の配分その他の事項の変更（補助金額が増額する場合に限る）をしようとするときは、あらかじめ会頭の承認を受けなければならない。</w:t>
      </w:r>
    </w:p>
    <w:p>
      <w:pPr>
        <w:pStyle w:val="21"/>
        <w:rPr>
          <w:rFonts w:hint="eastAsia" w:ascii="ＭＳ 明朝" w:hAnsi="ＭＳ 明朝" w:eastAsia="ＭＳ 明朝"/>
          <w:highlight w:val="none"/>
        </w:rPr>
      </w:pPr>
      <w:r>
        <w:rPr>
          <w:rFonts w:hint="eastAsia" w:ascii="ＭＳ 明朝" w:hAnsi="ＭＳ 明朝" w:eastAsia="ＭＳ 明朝"/>
          <w:highlight w:val="none"/>
        </w:rPr>
        <w:t>２　前項の規定は、補助事業を中止し、又は廃止しようとする場合について準用する。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３　変更等の承認を受けようとする補助事業者は、様式第６号による申請書を会頭に提出しなければならない。</w:t>
      </w:r>
    </w:p>
    <w:p>
      <w:pPr>
        <w:pStyle w:val="21"/>
        <w:rPr>
          <w:rFonts w:hint="eastAsia" w:ascii="ＭＳ 明朝" w:hAnsi="ＭＳ 明朝" w:eastAsia="ＭＳ 明朝"/>
          <w:highlight w:val="none"/>
        </w:rPr>
      </w:pPr>
      <w:r>
        <w:rPr>
          <w:rFonts w:hint="eastAsia" w:ascii="ＭＳ 明朝" w:hAnsi="ＭＳ 明朝" w:eastAsia="ＭＳ 明朝"/>
          <w:highlight w:val="none"/>
        </w:rPr>
        <w:t>４　第６条の規定は、変更等の承認について準用する。</w:t>
      </w:r>
    </w:p>
    <w:p>
      <w:pPr>
        <w:pStyle w:val="23"/>
        <w:rPr>
          <w:rFonts w:hint="eastAsia"/>
          <w:highlight w:val="none"/>
        </w:rPr>
      </w:pPr>
      <w:r>
        <w:rPr>
          <w:rFonts w:hint="eastAsia"/>
          <w:highlight w:val="none"/>
        </w:rPr>
        <w:t>（遂行等の指示）</w:t>
      </w:r>
    </w:p>
    <w:p>
      <w:pPr>
        <w:pStyle w:val="21"/>
        <w:rPr>
          <w:rFonts w:hint="eastAsia" w:ascii="ＭＳ 明朝" w:hAnsi="ＭＳ 明朝" w:eastAsia="ＭＳ 明朝"/>
          <w:highlight w:val="none"/>
        </w:rPr>
      </w:pPr>
      <w:r>
        <w:rPr>
          <w:rFonts w:hint="eastAsia" w:ascii="ＭＳ 明朝" w:hAnsi="ＭＳ 明朝" w:eastAsia="ＭＳ 明朝"/>
          <w:highlight w:val="none"/>
        </w:rPr>
        <w:t>第８条　会頭は、次のいずれかに該当するときは、補助事業者に対し、必要な措置をとるよう指示することができる。</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対象事業が、交付決定の内容又はこれに付された条件（以下「決定内容等」という。）に従って遂行されていないと認めるとき。</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その他交付目的を達成することが困難になるおそれがあると認めるとき。</w:t>
      </w:r>
    </w:p>
    <w:p>
      <w:pPr>
        <w:pStyle w:val="21"/>
        <w:rPr>
          <w:rFonts w:hint="eastAsia" w:ascii="ＭＳ 明朝" w:hAnsi="ＭＳ 明朝" w:eastAsia="ＭＳ 明朝"/>
          <w:highlight w:val="none"/>
        </w:rPr>
      </w:pPr>
      <w:r>
        <w:rPr>
          <w:rFonts w:hint="eastAsia" w:ascii="ＭＳ 明朝" w:hAnsi="ＭＳ 明朝" w:eastAsia="ＭＳ 明朝"/>
          <w:highlight w:val="none"/>
        </w:rPr>
        <w:t>２　補助事業者は、次のいずれかに該当するときは、速やかにその旨を会頭に報告し、その指示を受けなければならない。</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対象事業が予定の期間内に完了しないことが明らかになったとき。</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その他決定内容等に従って対象事業を遂行することが困難になったとき。</w:t>
      </w:r>
    </w:p>
    <w:p>
      <w:pPr>
        <w:pStyle w:val="23"/>
        <w:rPr>
          <w:rFonts w:hint="eastAsia"/>
          <w:highlight w:val="none"/>
        </w:rPr>
      </w:pPr>
      <w:r>
        <w:rPr>
          <w:rFonts w:hint="eastAsia"/>
          <w:highlight w:val="none"/>
        </w:rPr>
        <w:t>（検査員による検査）</w:t>
      </w:r>
    </w:p>
    <w:p>
      <w:pPr>
        <w:pStyle w:val="21"/>
        <w:rPr>
          <w:rFonts w:hint="eastAsia" w:ascii="ＭＳ 明朝" w:hAnsi="ＭＳ 明朝" w:eastAsia="ＭＳ 明朝"/>
          <w:highlight w:val="none"/>
        </w:rPr>
      </w:pPr>
      <w:r>
        <w:rPr>
          <w:rFonts w:hint="eastAsia" w:ascii="ＭＳ 明朝" w:hAnsi="ＭＳ 明朝" w:eastAsia="ＭＳ 明朝"/>
          <w:highlight w:val="none"/>
        </w:rPr>
        <w:t>第９条　会頭は、目的を達成するために必要があると認めるときは、補助事業者から報告を求め、又はその指名した職員（以下「検査員」という。）に当該補助事業に係る施設、帳簿その他の物件を検査させることができる。</w:t>
      </w:r>
    </w:p>
    <w:p>
      <w:pPr>
        <w:pStyle w:val="21"/>
        <w:rPr>
          <w:rFonts w:hint="eastAsia" w:ascii="ＭＳ 明朝" w:hAnsi="ＭＳ 明朝" w:eastAsia="ＭＳ 明朝"/>
          <w:highlight w:val="none"/>
        </w:rPr>
      </w:pPr>
      <w:r>
        <w:rPr>
          <w:rFonts w:hint="eastAsia" w:ascii="ＭＳ 明朝" w:hAnsi="ＭＳ 明朝" w:eastAsia="ＭＳ 明朝"/>
          <w:highlight w:val="none"/>
        </w:rPr>
        <w:t>２　検査員は、補助事業の完了予定の日までに、少なくとも一度、補助事業の完了の状況を確認するための検査を行わなければならない。この場合において、補助事業者は、当該検査の実施に協力しなければならない。</w:t>
      </w:r>
    </w:p>
    <w:p>
      <w:pPr>
        <w:pStyle w:val="23"/>
        <w:rPr>
          <w:rFonts w:hint="eastAsia"/>
          <w:highlight w:val="none"/>
        </w:rPr>
      </w:pPr>
      <w:r>
        <w:rPr>
          <w:rFonts w:hint="eastAsia"/>
          <w:highlight w:val="none"/>
        </w:rPr>
        <w:t>（実績報告の時期等）</w:t>
      </w:r>
    </w:p>
    <w:p>
      <w:pPr>
        <w:pStyle w:val="21"/>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10</w:t>
      </w:r>
      <w:r>
        <w:rPr>
          <w:rFonts w:hint="eastAsia" w:ascii="ＭＳ 明朝" w:hAnsi="ＭＳ 明朝" w:eastAsia="ＭＳ 明朝"/>
          <w:highlight w:val="none"/>
        </w:rPr>
        <w:t>条　補助事業者は、次の各号掲げる場合に応じて、当該各号に定める日までに、様式第７号による報告書を会頭に提出しなければならない。</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補助事業が全て完了したとき　補助事業の完了の日から</w:t>
      </w:r>
      <w:r>
        <w:rPr>
          <w:rFonts w:hint="eastAsia"/>
          <w:highlight w:val="none"/>
        </w:rPr>
        <w:t>20</w:t>
      </w:r>
      <w:r>
        <w:rPr>
          <w:rFonts w:hint="eastAsia"/>
          <w:highlight w:val="none"/>
        </w:rPr>
        <w:t>日を経過する日と交付決定を受けた日が属する年度の３月</w:t>
      </w:r>
      <w:r>
        <w:rPr>
          <w:rFonts w:hint="eastAsia"/>
          <w:highlight w:val="none"/>
        </w:rPr>
        <w:t>10</w:t>
      </w:r>
      <w:r>
        <w:rPr>
          <w:rFonts w:hint="eastAsia"/>
          <w:highlight w:val="none"/>
        </w:rPr>
        <w:t>日のいずれか早い日</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補助事業を中止し、又は廃止したとき　補助事業の中止若しくは廃止の日から</w:t>
      </w:r>
      <w:r>
        <w:rPr>
          <w:rFonts w:hint="eastAsia"/>
          <w:highlight w:val="none"/>
        </w:rPr>
        <w:t>20</w:t>
      </w:r>
      <w:r>
        <w:rPr>
          <w:rFonts w:hint="eastAsia"/>
          <w:highlight w:val="none"/>
        </w:rPr>
        <w:t>日を経過する日と交付決定を受けた日が属する年度の３月</w:t>
      </w:r>
      <w:r>
        <w:rPr>
          <w:rFonts w:hint="eastAsia"/>
          <w:highlight w:val="none"/>
        </w:rPr>
        <w:t>10</w:t>
      </w:r>
      <w:r>
        <w:rPr>
          <w:rFonts w:hint="eastAsia"/>
          <w:highlight w:val="none"/>
        </w:rPr>
        <w:t>日のいずれか早い日</w:t>
      </w:r>
    </w:p>
    <w:p>
      <w:pPr>
        <w:pStyle w:val="23"/>
        <w:rPr>
          <w:rFonts w:hint="eastAsia"/>
          <w:highlight w:val="none"/>
        </w:rPr>
      </w:pPr>
      <w:r>
        <w:rPr>
          <w:rFonts w:hint="eastAsia"/>
          <w:highlight w:val="none"/>
        </w:rPr>
        <w:t>(</w:t>
      </w:r>
      <w:r>
        <w:rPr>
          <w:rFonts w:hint="eastAsia"/>
          <w:highlight w:val="none"/>
        </w:rPr>
        <w:t>３</w:t>
      </w:r>
      <w:r>
        <w:rPr>
          <w:rFonts w:hint="eastAsia"/>
          <w:highlight w:val="none"/>
        </w:rPr>
        <w:t>)</w:t>
      </w:r>
      <w:r>
        <w:rPr>
          <w:rFonts w:hint="eastAsia"/>
          <w:highlight w:val="none"/>
        </w:rPr>
        <w:t>　会頭が別に定める期限に達したとき（前２号に該当する場合を除く。）　交付決定を受けた日が属する年度の３月</w:t>
      </w:r>
      <w:r>
        <w:rPr>
          <w:rFonts w:hint="eastAsia"/>
          <w:highlight w:val="none"/>
        </w:rPr>
        <w:t>10</w:t>
      </w:r>
      <w:r>
        <w:rPr>
          <w:rFonts w:hint="eastAsia"/>
          <w:highlight w:val="none"/>
        </w:rPr>
        <w:t>日</w:t>
      </w:r>
    </w:p>
    <w:p>
      <w:pPr>
        <w:pStyle w:val="21"/>
        <w:rPr>
          <w:rFonts w:hint="eastAsia" w:ascii="ＭＳ 明朝" w:hAnsi="ＭＳ 明朝" w:eastAsia="ＭＳ 明朝"/>
          <w:highlight w:val="none"/>
        </w:rPr>
      </w:pPr>
      <w:r>
        <w:rPr>
          <w:rFonts w:hint="eastAsia" w:ascii="ＭＳ 明朝" w:hAnsi="ＭＳ 明朝" w:eastAsia="ＭＳ 明朝"/>
          <w:highlight w:val="none"/>
        </w:rPr>
        <w:t>２　前項の報告書には、同項各号に掲げる時点における対象事業の状況を記載した次に掲げる書類を添付しなければならない。</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対象事業に係る事業報告書（様式第８号）</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対象事業に係る収支決算書（様式第３号）</w:t>
      </w:r>
    </w:p>
    <w:p>
      <w:pPr>
        <w:pStyle w:val="22"/>
        <w:rPr>
          <w:rFonts w:hint="eastAsia"/>
          <w:highlight w:val="none"/>
        </w:rPr>
      </w:pPr>
      <w:r>
        <w:rPr>
          <w:rFonts w:hint="eastAsia"/>
          <w:highlight w:val="none"/>
        </w:rPr>
        <w:t>（交付額の確定の通知）</w:t>
      </w:r>
    </w:p>
    <w:p>
      <w:pPr>
        <w:pStyle w:val="21"/>
        <w:rPr>
          <w:rFonts w:hint="eastAsia" w:ascii="ＭＳ 明朝" w:hAnsi="ＭＳ 明朝" w:eastAsia="ＭＳ 明朝"/>
          <w:highlight w:val="none"/>
        </w:rPr>
      </w:pPr>
      <w:r>
        <w:rPr>
          <w:rFonts w:hint="eastAsia" w:ascii="ＭＳ 明朝" w:hAnsi="ＭＳ 明朝" w:eastAsia="ＭＳ 明朝"/>
          <w:highlight w:val="none"/>
          <w:shd w:val="clear" w:color="auto" w:fill="auto"/>
        </w:rPr>
        <w:t>第</w:t>
      </w:r>
      <w:r>
        <w:rPr>
          <w:rFonts w:hint="eastAsia" w:ascii="ＭＳ 明朝" w:hAnsi="ＭＳ 明朝" w:eastAsia="ＭＳ 明朝"/>
          <w:highlight w:val="none"/>
          <w:shd w:val="clear" w:color="auto" w:fill="auto"/>
        </w:rPr>
        <w:t>11</w:t>
      </w:r>
      <w:r>
        <w:rPr>
          <w:rFonts w:hint="eastAsia" w:ascii="ＭＳ 明朝" w:hAnsi="ＭＳ 明朝" w:eastAsia="ＭＳ 明朝"/>
          <w:highlight w:val="none"/>
          <w:shd w:val="clear" w:color="auto" w:fill="auto"/>
        </w:rPr>
        <w:t>条　会頭は、前条第１項の規定による報告を受けたときは、提出された書類を審査し、必要に応じて現地調査等を行い、対象事業が決定内容等に従って遂行されていると認めたときは、交付すべき補助金の額を確定し、補助事業者に通知する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shd w:val="clear" w:color="auto" w:fill="auto"/>
        </w:rPr>
        <w:t>２　交付すべき補助金の額の確定の通知は、様式第９号によるものとする。</w:t>
      </w:r>
    </w:p>
    <w:p>
      <w:pPr>
        <w:pStyle w:val="22"/>
        <w:rPr>
          <w:rFonts w:hint="eastAsia"/>
          <w:highlight w:val="none"/>
        </w:rPr>
      </w:pPr>
      <w:r>
        <w:rPr>
          <w:rFonts w:hint="eastAsia"/>
          <w:highlight w:val="none"/>
        </w:rPr>
        <w:t>（補助金の支払）</w:t>
      </w:r>
    </w:p>
    <w:p>
      <w:pPr>
        <w:pStyle w:val="21"/>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12</w:t>
      </w:r>
      <w:r>
        <w:rPr>
          <w:rFonts w:hint="eastAsia" w:ascii="ＭＳ 明朝" w:hAnsi="ＭＳ 明朝" w:eastAsia="ＭＳ 明朝"/>
          <w:highlight w:val="none"/>
        </w:rPr>
        <w:t>条　補助事業者は、補助金の支払を請求するときは、様式第</w:t>
      </w:r>
      <w:r>
        <w:rPr>
          <w:rFonts w:hint="eastAsia" w:ascii="ＭＳ 明朝" w:hAnsi="ＭＳ 明朝" w:eastAsia="ＭＳ 明朝"/>
          <w:highlight w:val="none"/>
        </w:rPr>
        <w:t>10</w:t>
      </w:r>
      <w:r>
        <w:rPr>
          <w:rFonts w:hint="eastAsia" w:ascii="ＭＳ 明朝" w:hAnsi="ＭＳ 明朝" w:eastAsia="ＭＳ 明朝"/>
          <w:highlight w:val="none"/>
        </w:rPr>
        <w:t>号による請求書に次に掲げる書類を添えて会頭に提出しなければならない。</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交付額確定通知書の写し</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その他会頭が必要と認める書類</w:t>
      </w:r>
    </w:p>
    <w:p>
      <w:pPr>
        <w:pStyle w:val="22"/>
        <w:rPr>
          <w:rFonts w:hint="eastAsia"/>
          <w:highlight w:val="none"/>
        </w:rPr>
      </w:pPr>
      <w:r>
        <w:rPr>
          <w:rFonts w:hint="eastAsia"/>
          <w:highlight w:val="none"/>
        </w:rPr>
        <w:t>（交付決定の取消し等）</w:t>
      </w:r>
    </w:p>
    <w:p>
      <w:pPr>
        <w:pStyle w:val="21"/>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13</w:t>
      </w:r>
      <w:r>
        <w:rPr>
          <w:rFonts w:hint="eastAsia" w:ascii="ＭＳ 明朝" w:hAnsi="ＭＳ 明朝" w:eastAsia="ＭＳ 明朝"/>
          <w:highlight w:val="none"/>
        </w:rPr>
        <w:t>条　会頭は、次のいずれかに該当すると認めるときは、交付決定の全部又は一部を取り消すことができる。</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対象事業者が、対象事業に関し、法令等の規定又はこれらに基づく行政機関の処分に違反したとき。</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対象事業者がこの要領の規定又は決定内容等に違反したとき。</w:t>
      </w:r>
    </w:p>
    <w:p>
      <w:pPr>
        <w:pStyle w:val="23"/>
        <w:rPr>
          <w:rFonts w:hint="eastAsia"/>
          <w:highlight w:val="none"/>
        </w:rPr>
      </w:pPr>
      <w:r>
        <w:rPr>
          <w:rFonts w:hint="eastAsia"/>
          <w:highlight w:val="none"/>
        </w:rPr>
        <w:t>(</w:t>
      </w:r>
      <w:r>
        <w:rPr>
          <w:rFonts w:hint="eastAsia"/>
          <w:highlight w:val="none"/>
        </w:rPr>
        <w:t>３</w:t>
      </w:r>
      <w:r>
        <w:rPr>
          <w:rFonts w:hint="eastAsia"/>
          <w:highlight w:val="none"/>
        </w:rPr>
        <w:t>)</w:t>
      </w:r>
      <w:r>
        <w:rPr>
          <w:rFonts w:hint="eastAsia"/>
          <w:highlight w:val="none"/>
        </w:rPr>
        <w:t>　補助事業者が第８条第１項若しくは第２項の規定による指示に従わないとき。</w:t>
      </w:r>
    </w:p>
    <w:p>
      <w:pPr>
        <w:pStyle w:val="23"/>
        <w:rPr>
          <w:rFonts w:hint="eastAsia"/>
          <w:highlight w:val="none"/>
        </w:rPr>
      </w:pPr>
      <w:r>
        <w:rPr>
          <w:rFonts w:hint="eastAsia"/>
          <w:highlight w:val="none"/>
        </w:rPr>
        <w:t>(</w:t>
      </w:r>
      <w:r>
        <w:rPr>
          <w:rFonts w:hint="eastAsia"/>
          <w:highlight w:val="none"/>
        </w:rPr>
        <w:t>４</w:t>
      </w:r>
      <w:r>
        <w:rPr>
          <w:rFonts w:hint="eastAsia"/>
          <w:highlight w:val="none"/>
        </w:rPr>
        <w:t>)</w:t>
      </w:r>
      <w:r>
        <w:rPr>
          <w:rFonts w:hint="eastAsia"/>
          <w:highlight w:val="none"/>
        </w:rPr>
        <w:t>　対象事業者が第６条の４各号のいずれかに該当することが明らかになったとき。</w:t>
      </w:r>
    </w:p>
    <w:p>
      <w:pPr>
        <w:pStyle w:val="21"/>
        <w:rPr>
          <w:rFonts w:hint="eastAsia" w:ascii="ＭＳ 明朝" w:hAnsi="ＭＳ 明朝" w:eastAsia="ＭＳ 明朝"/>
          <w:highlight w:val="none"/>
        </w:rPr>
      </w:pPr>
      <w:r>
        <w:rPr>
          <w:rFonts w:hint="eastAsia" w:ascii="ＭＳ 明朝" w:hAnsi="ＭＳ 明朝" w:eastAsia="ＭＳ 明朝"/>
          <w:highlight w:val="none"/>
        </w:rPr>
        <w:t>２　前項の規定は、交付額確定通知を行った後においても適用があるものとする。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３　会頭は、第１項の場合以外においても、次のいずれかに該当すると認めるときは、交付決定の全部若しくは一部を取り消し、又は決定内容等を変更することができる。ただし、対象事業のうち既に遂行した部分については、この限りでない。</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天災地変その他交付決定後生じた事情の変更により、対象事業の全部又は一部を遂行する必要がなくなったとき。</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次のいずれかの事由（対象事業者の責めに帰すべきものを除く。）により、対象事業の全部又は一部を遂行することができなくなったとき。</w:t>
      </w:r>
    </w:p>
    <w:p>
      <w:pPr>
        <w:pStyle w:val="23"/>
        <w:spacing w:before="0" w:beforeLines="0" w:beforeAutospacing="0" w:after="0" w:afterLines="0" w:afterAutospacing="0"/>
        <w:ind w:left="605" w:leftChars="200"/>
        <w:rPr>
          <w:rFonts w:hint="eastAsia"/>
          <w:highlight w:val="none"/>
        </w:rPr>
      </w:pPr>
      <w:r>
        <w:rPr>
          <w:rFonts w:hint="eastAsia"/>
          <w:highlight w:val="none"/>
        </w:rPr>
        <w:t>ア　対象事業者が対象事業を遂行するために必要な土地その他の手段を使用することができないこと。</w:t>
      </w:r>
    </w:p>
    <w:p>
      <w:pPr>
        <w:pStyle w:val="23"/>
        <w:spacing w:before="0" w:beforeLines="0" w:beforeAutospacing="0" w:after="0" w:afterLines="0" w:afterAutospacing="0"/>
        <w:ind w:left="605" w:leftChars="200"/>
        <w:rPr>
          <w:rFonts w:hint="eastAsia"/>
          <w:highlight w:val="none"/>
        </w:rPr>
      </w:pPr>
      <w:r>
        <w:rPr>
          <w:rFonts w:hint="eastAsia"/>
          <w:highlight w:val="none"/>
        </w:rPr>
        <w:t>イ　対象事業者が、対象事業に要する経費のうち、補助金によってまかなわれる部分以外の部分を負担することができないこと。</w:t>
      </w:r>
    </w:p>
    <w:p>
      <w:pPr>
        <w:pStyle w:val="23"/>
        <w:spacing w:before="0" w:beforeLines="0" w:beforeAutospacing="0" w:after="0" w:afterLines="0" w:afterAutospacing="0"/>
        <w:ind w:left="605" w:leftChars="200"/>
        <w:rPr>
          <w:rFonts w:hint="eastAsia"/>
          <w:highlight w:val="none"/>
        </w:rPr>
      </w:pPr>
      <w:r>
        <w:rPr>
          <w:rFonts w:hint="eastAsia"/>
          <w:highlight w:val="none"/>
        </w:rPr>
        <w:t>ウ　その他交付決定後に生じたやむを得ない事由</w:t>
      </w:r>
    </w:p>
    <w:p>
      <w:pPr>
        <w:pStyle w:val="21"/>
        <w:rPr>
          <w:rFonts w:hint="eastAsia" w:ascii="ＭＳ 明朝" w:hAnsi="ＭＳ 明朝" w:eastAsia="ＭＳ 明朝"/>
          <w:highlight w:val="none"/>
        </w:rPr>
      </w:pPr>
      <w:r>
        <w:rPr>
          <w:rFonts w:hint="eastAsia" w:ascii="ＭＳ 明朝" w:hAnsi="ＭＳ 明朝" w:eastAsia="ＭＳ 明朝"/>
          <w:highlight w:val="none"/>
        </w:rPr>
        <w:t>４　会頭は、第１項又は前項の規定により交付決定を取り消し、又は決定内容等を変更したときは、補助事業者に対し、その旨を通知するものとする。</w:t>
      </w:r>
    </w:p>
    <w:p>
      <w:pPr>
        <w:pStyle w:val="22"/>
        <w:rPr>
          <w:rFonts w:hint="eastAsia"/>
          <w:highlight w:val="none"/>
        </w:rPr>
      </w:pPr>
      <w:r>
        <w:rPr>
          <w:rFonts w:hint="eastAsia"/>
          <w:highlight w:val="none"/>
        </w:rPr>
        <w:t>（補助金の返還）</w:t>
      </w:r>
    </w:p>
    <w:p>
      <w:pPr>
        <w:pStyle w:val="21"/>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14</w:t>
      </w:r>
      <w:r>
        <w:rPr>
          <w:rFonts w:hint="eastAsia" w:ascii="ＭＳ 明朝" w:hAnsi="ＭＳ 明朝" w:eastAsia="ＭＳ 明朝"/>
          <w:highlight w:val="none"/>
        </w:rPr>
        <w:t>条　会頭は、前条第１項又は第３項により交付決定を取り消した場合において、当該取消しに係る部分について既に補助金を支払っているときは、期限を定めて、その部分について支払った額の返還を命ずる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２　会頭は、交付額確定通知を行った場合において、当該交付額確定通知に係る額を超える補助金を既に支払っているときは、期限を定めて、その超える額の返還を命ずるものとする。</w:t>
      </w:r>
    </w:p>
    <w:p>
      <w:pPr>
        <w:pStyle w:val="22"/>
        <w:rPr>
          <w:rFonts w:hint="eastAsia"/>
          <w:highlight w:val="none"/>
        </w:rPr>
      </w:pPr>
      <w:r>
        <w:rPr>
          <w:rFonts w:hint="eastAsia"/>
          <w:highlight w:val="none"/>
        </w:rPr>
        <w:t>（加算金及び延滞金）</w:t>
      </w:r>
    </w:p>
    <w:p>
      <w:pPr>
        <w:pStyle w:val="21"/>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15</w:t>
      </w:r>
      <w:r>
        <w:rPr>
          <w:rFonts w:hint="eastAsia" w:ascii="ＭＳ 明朝" w:hAnsi="ＭＳ 明朝" w:eastAsia="ＭＳ 明朝"/>
          <w:highlight w:val="none"/>
        </w:rPr>
        <w:t>条　前条の規定により補助金の返還を命ぜられた者（以下「返還義務者」という。）は、その命令が第</w:t>
      </w:r>
      <w:r>
        <w:rPr>
          <w:rFonts w:hint="eastAsia" w:ascii="ＭＳ 明朝" w:hAnsi="ＭＳ 明朝" w:eastAsia="ＭＳ 明朝"/>
          <w:highlight w:val="none"/>
        </w:rPr>
        <w:t>14</w:t>
      </w:r>
      <w:r>
        <w:rPr>
          <w:rFonts w:hint="eastAsia" w:ascii="ＭＳ 明朝" w:hAnsi="ＭＳ 明朝" w:eastAsia="ＭＳ 明朝"/>
          <w:highlight w:val="none"/>
        </w:rPr>
        <w:t>条第１項の規定による交付決定の取消しに基づくものであるときは、当該補助金を受領した日（以下「受領日」という。）から返還を命ぜられた額（以下「返還命令額」という。）の納付を完了した日までの日数に応じ、当該返還命令額（その一部を納付した場合におけるその後の期間については、当該返還命令額から既に納付した額を控除した額）</w:t>
      </w:r>
      <w:r>
        <w:rPr>
          <w:rFonts w:hint="eastAsia" w:ascii="ＭＳ 明朝" w:hAnsi="ＭＳ 明朝" w:eastAsia="ＭＳ 明朝"/>
          <w:color w:val="auto"/>
        </w:rPr>
        <w:t>につき年</w:t>
      </w:r>
      <w:r>
        <w:rPr>
          <w:rFonts w:hint="eastAsia" w:ascii="ＭＳ 明朝" w:hAnsi="ＭＳ 明朝" w:eastAsia="ＭＳ 明朝"/>
          <w:color w:val="auto"/>
        </w:rPr>
        <w:t>10.95</w:t>
      </w:r>
      <w:r>
        <w:rPr>
          <w:rFonts w:hint="eastAsia" w:ascii="ＭＳ 明朝" w:hAnsi="ＭＳ 明朝" w:eastAsia="ＭＳ 明朝"/>
          <w:color w:val="auto"/>
        </w:rPr>
        <w:t>パーセントの割合で計算した加算金を市に納付しなければならない。</w:t>
      </w:r>
    </w:p>
    <w:p>
      <w:pPr>
        <w:pStyle w:val="21"/>
        <w:rPr>
          <w:rFonts w:hint="eastAsia" w:ascii="ＭＳ 明朝" w:hAnsi="ＭＳ 明朝" w:eastAsia="ＭＳ 明朝"/>
          <w:highlight w:val="none"/>
        </w:rPr>
      </w:pPr>
      <w:r>
        <w:rPr>
          <w:rFonts w:hint="eastAsia" w:ascii="ＭＳ 明朝" w:hAnsi="ＭＳ 明朝" w:eastAsia="ＭＳ 明朝"/>
          <w:highlight w:val="none"/>
        </w:rPr>
        <w:t>２　会頭は、前項の規定により加算金を納付させる場合は、前条の規定による補助金の返還を命ずる際に、返還義務者にあらかじめその旨を通知するものとする。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３　補助金が２回以上に分けて支払われた場合における第１項の規定の適用については、返還を命ぜられた補助金は、最後の受領日に受領したものとし、返還命令額が当該受領日に受領した額を超えるときは、それぞれの受領日に受領した額の合算額が返還命令額に達するまで順次受領日をさかのぼり、それぞれの受領日にそれぞれの額を受領した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４　返還義務者は、返還命令額を指定された納付期限までに納付しなかったときは、当該納付期限の翌日からその納付を完了した日までの日数に応じ、その納付しなかった額（その一部を納付した場合におけるその後の期間については、当該納付しなかった額から既に納付した額を控除した額）</w:t>
      </w:r>
      <w:r>
        <w:rPr>
          <w:rFonts w:hint="eastAsia" w:ascii="ＭＳ 明朝" w:hAnsi="ＭＳ 明朝" w:eastAsia="ＭＳ 明朝"/>
          <w:color w:val="auto"/>
        </w:rPr>
        <w:t>につき年</w:t>
      </w:r>
      <w:r>
        <w:rPr>
          <w:rFonts w:hint="eastAsia" w:ascii="ＭＳ 明朝" w:hAnsi="ＭＳ 明朝" w:eastAsia="ＭＳ 明朝"/>
          <w:color w:val="auto"/>
        </w:rPr>
        <w:t>10.95</w:t>
      </w:r>
      <w:r>
        <w:rPr>
          <w:rFonts w:hint="eastAsia" w:ascii="ＭＳ 明朝" w:hAnsi="ＭＳ 明朝" w:eastAsia="ＭＳ 明朝"/>
          <w:color w:val="auto"/>
        </w:rPr>
        <w:t>パーセントの割合</w:t>
      </w:r>
      <w:r>
        <w:rPr>
          <w:rFonts w:hint="eastAsia" w:ascii="ＭＳ 明朝" w:hAnsi="ＭＳ 明朝" w:eastAsia="ＭＳ 明朝"/>
          <w:color w:val="auto"/>
          <w:highlight w:val="none"/>
        </w:rPr>
        <w:t>で計算した延滞金を倉吉商工会議所に納付しなければならない。</w:t>
      </w:r>
    </w:p>
    <w:p>
      <w:pPr>
        <w:pStyle w:val="19"/>
        <w:rPr>
          <w:rFonts w:hint="eastAsia"/>
          <w:highlight w:val="none"/>
        </w:rPr>
      </w:pPr>
      <w:r>
        <w:rPr>
          <w:rFonts w:hint="eastAsia"/>
          <w:highlight w:val="none"/>
        </w:rPr>
        <w:t>附　則</w:t>
      </w:r>
    </w:p>
    <w:p>
      <w:pPr>
        <w:pStyle w:val="22"/>
        <w:rPr>
          <w:rFonts w:hint="eastAsia"/>
          <w:highlight w:val="none"/>
        </w:rPr>
      </w:pPr>
      <w:r>
        <w:rPr>
          <w:rFonts w:hint="eastAsia"/>
          <w:highlight w:val="none"/>
        </w:rPr>
        <w:t>（施行期日）</w:t>
      </w:r>
    </w:p>
    <w:p>
      <w:pPr>
        <w:pStyle w:val="21"/>
        <w:rPr>
          <w:rFonts w:hint="eastAsia"/>
          <w:highlight w:val="none"/>
        </w:rPr>
      </w:pPr>
      <w:r>
        <w:rPr>
          <w:rFonts w:hint="eastAsia"/>
          <w:highlight w:val="none"/>
        </w:rPr>
        <w:t>１　この要領は、令和７年４月１日から施行する。</w:t>
      </w:r>
    </w:p>
    <w:p>
      <w:pPr>
        <w:pStyle w:val="22"/>
        <w:rPr>
          <w:rFonts w:hint="eastAsia"/>
          <w:highlight w:val="none"/>
        </w:rPr>
      </w:pPr>
      <w:r>
        <w:rPr>
          <w:rFonts w:hint="eastAsia"/>
          <w:highlight w:val="none"/>
        </w:rPr>
        <w:t>（この要領の失効）</w:t>
      </w:r>
    </w:p>
    <w:p>
      <w:pPr>
        <w:pStyle w:val="21"/>
        <w:rPr>
          <w:rFonts w:hint="eastAsia"/>
          <w:highlight w:val="none"/>
        </w:rPr>
      </w:pPr>
      <w:r>
        <w:rPr>
          <w:rFonts w:hint="eastAsia"/>
          <w:highlight w:val="none"/>
        </w:rPr>
        <w:t>２　この要領は、各年度の当初において第４条に規定する予算及び倉吉市から受ける関係委託業務に係る委託料が講ぜられなかった場合は、当該年度の前年度の３月</w:t>
      </w:r>
      <w:r>
        <w:rPr>
          <w:rFonts w:hint="eastAsia"/>
          <w:highlight w:val="none"/>
        </w:rPr>
        <w:t>31</w:t>
      </w:r>
      <w:r>
        <w:rPr>
          <w:rFonts w:hint="eastAsia"/>
          <w:highlight w:val="none"/>
        </w:rPr>
        <w:t>日限り、その効力を失う。</w:t>
      </w:r>
    </w:p>
    <w:p>
      <w:pPr>
        <w:pStyle w:val="21"/>
        <w:rPr>
          <w:rFonts w:hint="eastAsia"/>
        </w:rPr>
      </w:pPr>
      <w:r>
        <w:rPr>
          <w:rFonts w:hint="eastAsia"/>
          <w:highlight w:val="none"/>
        </w:rPr>
        <w:t>３　この要領の失効前にこの要領の規定によりなされた補助金についての行為に対するこの要領の規定の適用については、前項の規定にかかわらず、同項に規定する日後も、なおその効力を有する。</w:t>
      </w:r>
    </w:p>
    <w:p>
      <w:pPr>
        <w:pStyle w:val="21"/>
        <w:rPr>
          <w:rFonts w:hint="eastAsia"/>
        </w:rPr>
      </w:pPr>
      <w:r>
        <w:rPr>
          <w:rFonts w:hint="eastAsia"/>
        </w:rPr>
        <w:t>　　　附　則</w:t>
      </w:r>
    </w:p>
    <w:p>
      <w:pPr>
        <w:pStyle w:val="21"/>
        <w:rPr>
          <w:rFonts w:hint="eastAsia"/>
        </w:rPr>
      </w:pPr>
      <w:r>
        <w:rPr>
          <w:rFonts w:hint="eastAsia"/>
        </w:rPr>
        <w:t>　この要領は、令和８年４月１日から施行する。</w:t>
      </w:r>
      <w:r>
        <w:rPr>
          <w:rFonts w:hint="eastAsia"/>
        </w:rPr>
        <w:br w:type="page"/>
      </w:r>
    </w:p>
    <w:p>
      <w:pPr>
        <w:pStyle w:val="22"/>
        <w:autoSpaceDE w:val="0"/>
        <w:autoSpaceDN w:val="0"/>
        <w:ind w:left="0" w:leftChars="0"/>
        <w:rPr>
          <w:rFonts w:hint="eastAsia"/>
        </w:rPr>
      </w:pPr>
      <w:r>
        <w:rPr>
          <w:rFonts w:hint="eastAsia"/>
        </w:rPr>
        <w:t>別表（第４条関係）</w:t>
      </w:r>
    </w:p>
    <w:tbl>
      <w:tblPr>
        <w:tblStyle w:val="11"/>
        <w:tblW w:w="0" w:type="auto"/>
        <w:tblInd w:w="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99"/>
        <w:gridCol w:w="1313"/>
        <w:gridCol w:w="3702"/>
        <w:gridCol w:w="1050"/>
        <w:gridCol w:w="1794"/>
      </w:tblGrid>
      <w:tr>
        <w:trPr/>
        <w:tc>
          <w:tcPr>
            <w:tcW w:w="10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ind w:left="201" w:hanging="201" w:hangingChars="100"/>
              <w:jc w:val="left"/>
              <w:rPr>
                <w:rFonts w:hint="eastAsia"/>
              </w:rPr>
            </w:pPr>
            <w:r>
              <w:rPr>
                <w:rFonts w:hint="eastAsia"/>
              </w:rPr>
              <w:t>１　補助事業</w:t>
            </w:r>
          </w:p>
        </w:tc>
        <w:tc>
          <w:tcPr>
            <w:tcW w:w="131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ind w:left="201" w:hanging="201" w:hangingChars="100"/>
              <w:jc w:val="left"/>
              <w:rPr>
                <w:rFonts w:hint="eastAsia"/>
              </w:rPr>
            </w:pPr>
            <w:r>
              <w:rPr>
                <w:rFonts w:hint="eastAsia"/>
              </w:rPr>
              <w:t>２　補助事業者</w:t>
            </w:r>
          </w:p>
        </w:tc>
        <w:tc>
          <w:tcPr>
            <w:tcW w:w="37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ind w:left="201" w:hanging="201" w:hangingChars="100"/>
              <w:jc w:val="left"/>
              <w:rPr>
                <w:rFonts w:hint="eastAsia"/>
              </w:rPr>
            </w:pPr>
            <w:r>
              <w:rPr>
                <w:rFonts w:hint="eastAsia"/>
              </w:rPr>
              <w:t>３　補助対象経費</w:t>
            </w:r>
          </w:p>
        </w:tc>
        <w:tc>
          <w:tcPr>
            <w:tcW w:w="10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ind w:left="201" w:hanging="201" w:hangingChars="100"/>
              <w:jc w:val="left"/>
              <w:rPr>
                <w:rFonts w:hint="eastAsia"/>
              </w:rPr>
            </w:pPr>
            <w:r>
              <w:rPr>
                <w:rFonts w:hint="eastAsia"/>
              </w:rPr>
              <w:t>４　補助率</w:t>
            </w:r>
          </w:p>
        </w:tc>
        <w:tc>
          <w:tcPr>
            <w:tcW w:w="179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ind w:left="201" w:hanging="201" w:hangingChars="100"/>
              <w:rPr>
                <w:rFonts w:hint="eastAsia"/>
              </w:rPr>
            </w:pPr>
            <w:r>
              <w:rPr>
                <w:rFonts w:hint="eastAsia"/>
              </w:rPr>
              <w:t>５　補助限度額</w:t>
            </w:r>
          </w:p>
        </w:tc>
      </w:tr>
      <w:tr>
        <w:trPr>
          <w:trHeight w:val="617" w:hRule="atLeast"/>
        </w:trPr>
        <w:tc>
          <w:tcPr>
            <w:tcW w:w="10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ind w:left="201" w:hanging="201" w:hangingChars="100"/>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県外説明会参加事業</w:t>
            </w:r>
          </w:p>
        </w:tc>
        <w:tc>
          <w:tcPr>
            <w:tcW w:w="131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ind w:left="0" w:firstLine="0" w:firstLineChars="0"/>
              <w:rPr>
                <w:rFonts w:hint="eastAsia"/>
                <w:highlight w:val="none"/>
              </w:rPr>
            </w:pPr>
            <w:r>
              <w:rPr>
                <w:rFonts w:hint="eastAsia"/>
                <w:highlight w:val="none"/>
              </w:rPr>
              <w:t>　中小企業</w:t>
            </w:r>
          </w:p>
        </w:tc>
        <w:tc>
          <w:tcPr>
            <w:tcW w:w="37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rPr>
                <w:rFonts w:hint="eastAsia"/>
                <w:highlight w:val="none"/>
              </w:rPr>
            </w:pPr>
            <w:r>
              <w:rPr>
                <w:rFonts w:hint="eastAsia"/>
                <w:highlight w:val="none"/>
              </w:rPr>
              <w:t>　補助事業者が正規で従業員を雇用するために行う県外の１件の就職説明会等への参加に要する次に掲げる経費</w:t>
            </w:r>
          </w:p>
          <w:p>
            <w:pPr>
              <w:pStyle w:val="34"/>
              <w:numPr>
                <w:numId w:val="0"/>
              </w:numPr>
              <w:autoSpaceDE w:val="0"/>
              <w:autoSpaceDN w:val="0"/>
              <w:ind w:left="402" w:leftChars="100" w:hanging="201" w:hangingChars="100"/>
              <w:rPr>
                <w:rFonts w:hint="eastAsia"/>
                <w:highlight w:val="none"/>
              </w:rPr>
            </w:pPr>
            <w:r>
              <w:rPr>
                <w:rFonts w:hint="eastAsia"/>
                <w:highlight w:val="none"/>
              </w:rPr>
              <w:t>ア　参加費</w:t>
            </w:r>
          </w:p>
          <w:p>
            <w:pPr>
              <w:pStyle w:val="34"/>
              <w:numPr>
                <w:numId w:val="0"/>
              </w:numPr>
              <w:autoSpaceDE w:val="0"/>
              <w:autoSpaceDN w:val="0"/>
              <w:ind w:left="402" w:leftChars="100" w:hanging="201" w:hangingChars="100"/>
              <w:rPr>
                <w:rFonts w:hint="eastAsia"/>
                <w:highlight w:val="none"/>
              </w:rPr>
            </w:pPr>
            <w:r>
              <w:rPr>
                <w:rFonts w:hint="eastAsia"/>
                <w:highlight w:val="none"/>
              </w:rPr>
              <w:t>イ　出展料</w:t>
            </w:r>
          </w:p>
          <w:p>
            <w:pPr>
              <w:pStyle w:val="34"/>
              <w:numPr>
                <w:numId w:val="0"/>
              </w:numPr>
              <w:autoSpaceDE w:val="0"/>
              <w:autoSpaceDN w:val="0"/>
              <w:ind w:left="402" w:leftChars="100" w:hanging="201" w:hangingChars="100"/>
              <w:rPr>
                <w:rFonts w:hint="eastAsia"/>
                <w:highlight w:val="none"/>
              </w:rPr>
            </w:pPr>
            <w:r>
              <w:rPr>
                <w:rFonts w:hint="eastAsia"/>
                <w:highlight w:val="none"/>
              </w:rPr>
              <w:t>ウ　その業務に従事する者（一時雇用の者を除く。）の交通費及び宿泊費（倉吉市職員の旅費に関する条例（昭和</w:t>
            </w:r>
            <w:r>
              <w:rPr>
                <w:rFonts w:hint="eastAsia"/>
                <w:highlight w:val="none"/>
              </w:rPr>
              <w:t>28</w:t>
            </w:r>
            <w:r>
              <w:rPr>
                <w:rFonts w:hint="eastAsia"/>
                <w:highlight w:val="none"/>
              </w:rPr>
              <w:t>年倉吉市条例第</w:t>
            </w:r>
            <w:r>
              <w:rPr>
                <w:rFonts w:hint="eastAsia"/>
                <w:highlight w:val="none"/>
              </w:rPr>
              <w:t>32</w:t>
            </w:r>
            <w:r>
              <w:rPr>
                <w:rFonts w:hint="eastAsia"/>
                <w:highlight w:val="none"/>
              </w:rPr>
              <w:t>号）の規定による旅費の計算の例により計算した額を限度とする。）</w:t>
            </w:r>
          </w:p>
          <w:p>
            <w:pPr>
              <w:pStyle w:val="34"/>
              <w:numPr>
                <w:numId w:val="0"/>
              </w:numPr>
              <w:autoSpaceDE w:val="0"/>
              <w:autoSpaceDN w:val="0"/>
              <w:ind w:left="402" w:leftChars="100" w:hanging="201" w:hangingChars="100"/>
              <w:rPr>
                <w:rFonts w:hint="eastAsia"/>
                <w:highlight w:val="none"/>
              </w:rPr>
            </w:pPr>
            <w:r>
              <w:rPr>
                <w:rFonts w:hint="eastAsia"/>
                <w:highlight w:val="none"/>
              </w:rPr>
              <w:t>エ　その他市長が必要と認める経費</w:t>
            </w:r>
          </w:p>
        </w:tc>
        <w:tc>
          <w:tcPr>
            <w:tcW w:w="10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jc w:val="right"/>
              <w:rPr>
                <w:rFonts w:hint="eastAsia"/>
                <w:highlight w:val="none"/>
              </w:rPr>
            </w:pPr>
            <w:r>
              <w:rPr>
                <w:rFonts w:hint="eastAsia"/>
                <w:highlight w:val="none"/>
              </w:rPr>
              <w:t>２分の１</w:t>
            </w:r>
          </w:p>
        </w:tc>
        <w:tc>
          <w:tcPr>
            <w:tcW w:w="179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jc w:val="right"/>
              <w:rPr>
                <w:rFonts w:hint="eastAsia"/>
                <w:highlight w:val="none"/>
              </w:rPr>
            </w:pPr>
            <w:r>
              <w:rPr>
                <w:rFonts w:hint="eastAsia"/>
                <w:highlight w:val="none"/>
              </w:rPr>
              <w:t>５万円</w:t>
            </w:r>
          </w:p>
        </w:tc>
      </w:tr>
      <w:tr>
        <w:trPr>
          <w:trHeight w:val="700" w:hRule="atLeast"/>
        </w:trPr>
        <w:tc>
          <w:tcPr>
            <w:tcW w:w="10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ind w:leftChars="0" w:hanging="201" w:hangingChars="100"/>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市内説明会開催事業</w:t>
            </w:r>
          </w:p>
        </w:tc>
        <w:tc>
          <w:tcPr>
            <w:tcW w:w="131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ind w:left="0" w:firstLine="0" w:firstLineChars="0"/>
              <w:rPr>
                <w:rFonts w:hint="eastAsia"/>
                <w:highlight w:val="none"/>
              </w:rPr>
            </w:pPr>
            <w:r>
              <w:rPr>
                <w:rFonts w:hint="eastAsia"/>
                <w:highlight w:val="none"/>
              </w:rPr>
              <w:t>　中小企業（複数の者が共同で補助事業を実施する場合の当該複数の者を含む。）</w:t>
            </w:r>
          </w:p>
        </w:tc>
        <w:tc>
          <w:tcPr>
            <w:tcW w:w="37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ind w:left="0" w:firstLine="0" w:firstLineChars="0"/>
              <w:rPr>
                <w:rFonts w:hint="eastAsia"/>
                <w:highlight w:val="none"/>
              </w:rPr>
            </w:pPr>
            <w:r>
              <w:rPr>
                <w:rFonts w:hint="eastAsia"/>
                <w:highlight w:val="none"/>
              </w:rPr>
              <w:t>　補助事業者が正規で従業員を雇用するために市内で開催する１回の就職説明会等（企業見学会を含む。）の開催に要する次に掲げる経費</w:t>
            </w:r>
          </w:p>
          <w:p>
            <w:pPr>
              <w:pStyle w:val="34"/>
              <w:numPr>
                <w:numId w:val="0"/>
              </w:numPr>
              <w:autoSpaceDE w:val="0"/>
              <w:autoSpaceDN w:val="0"/>
              <w:ind w:left="402" w:leftChars="100" w:hanging="201" w:hangingChars="100"/>
              <w:rPr>
                <w:rFonts w:hint="eastAsia"/>
                <w:highlight w:val="none"/>
              </w:rPr>
            </w:pPr>
            <w:r>
              <w:rPr>
                <w:rFonts w:hint="eastAsia"/>
                <w:highlight w:val="none"/>
              </w:rPr>
              <w:t>ア　使用料及び賃借料（会場又は備品（車両を含む。）の借上げに関するものに限る。）</w:t>
            </w:r>
          </w:p>
          <w:p>
            <w:pPr>
              <w:pStyle w:val="34"/>
              <w:numPr>
                <w:numId w:val="0"/>
              </w:numPr>
              <w:autoSpaceDE w:val="0"/>
              <w:autoSpaceDN w:val="0"/>
              <w:ind w:left="402" w:leftChars="100" w:hanging="201" w:hangingChars="100"/>
              <w:rPr>
                <w:rFonts w:hint="eastAsia"/>
                <w:highlight w:val="none"/>
              </w:rPr>
            </w:pPr>
            <w:r>
              <w:rPr>
                <w:rFonts w:hint="eastAsia"/>
                <w:highlight w:val="none"/>
              </w:rPr>
              <w:t>イ　委託料（会場の設営又はこれに伴うものに限る。）</w:t>
            </w:r>
          </w:p>
          <w:p>
            <w:pPr>
              <w:pStyle w:val="34"/>
              <w:numPr>
                <w:numId w:val="0"/>
              </w:numPr>
              <w:autoSpaceDE w:val="0"/>
              <w:autoSpaceDN w:val="0"/>
              <w:ind w:left="402" w:leftChars="100" w:hanging="201" w:hangingChars="100"/>
              <w:rPr>
                <w:rFonts w:hint="eastAsia"/>
                <w:highlight w:val="none"/>
              </w:rPr>
            </w:pPr>
            <w:r>
              <w:rPr>
                <w:rFonts w:hint="eastAsia"/>
                <w:highlight w:val="none"/>
              </w:rPr>
              <w:t>ウ　その他市長が必要と認める経費</w:t>
            </w:r>
          </w:p>
        </w:tc>
        <w:tc>
          <w:tcPr>
            <w:tcW w:w="10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jc w:val="right"/>
              <w:rPr>
                <w:rFonts w:hint="eastAsia"/>
                <w:highlight w:val="none"/>
              </w:rPr>
            </w:pPr>
            <w:r>
              <w:rPr>
                <w:rFonts w:hint="eastAsia"/>
                <w:highlight w:val="none"/>
              </w:rPr>
              <w:t>２分の１</w:t>
            </w:r>
          </w:p>
        </w:tc>
        <w:tc>
          <w:tcPr>
            <w:tcW w:w="1794"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ind w:firstLine="0" w:firstLineChars="0"/>
              <w:jc w:val="left"/>
              <w:rPr>
                <w:rFonts w:hint="eastAsia"/>
                <w:highlight w:val="none"/>
              </w:rPr>
            </w:pPr>
            <w:r>
              <w:rPr>
                <w:rFonts w:hint="eastAsia"/>
                <w:highlight w:val="none"/>
              </w:rPr>
              <w:t>５万円に補助事業を実施する事業者（共同で実施する者を含む。）の数を乗じて得た額と</w:t>
            </w:r>
            <w:r>
              <w:rPr>
                <w:rFonts w:hint="eastAsia"/>
                <w:highlight w:val="none"/>
              </w:rPr>
              <w:t>20</w:t>
            </w:r>
            <w:r>
              <w:rPr>
                <w:rFonts w:hint="eastAsia"/>
                <w:highlight w:val="none"/>
              </w:rPr>
              <w:t>万円とのいずれか低い額</w:t>
            </w:r>
          </w:p>
        </w:tc>
      </w:tr>
    </w:tbl>
    <w:p>
      <w:pPr>
        <w:pStyle w:val="34"/>
        <w:numPr>
          <w:numId w:val="0"/>
        </w:numPr>
        <w:ind w:left="201" w:leftChars="100" w:firstLine="0" w:firstLineChars="0"/>
        <w:rPr>
          <w:rFonts w:hint="eastAsia" w:asciiTheme="minorEastAsia" w:hAnsiTheme="minorEastAsia" w:eastAsiaTheme="minorEastAsia"/>
        </w:rPr>
      </w:pPr>
      <w:r>
        <w:rPr>
          <w:rFonts w:hint="eastAsia" w:asciiTheme="minorEastAsia" w:hAnsiTheme="minorEastAsia" w:eastAsiaTheme="minorEastAsia"/>
        </w:rPr>
        <w:t>（備考）</w:t>
      </w:r>
    </w:p>
    <w:p>
      <w:pPr>
        <w:pStyle w:val="34"/>
        <w:numPr>
          <w:numId w:val="0"/>
        </w:numPr>
        <w:ind w:left="402" w:leftChars="100" w:hanging="201" w:hangingChars="100"/>
        <w:rPr>
          <w:rFonts w:hint="eastAsia" w:asciiTheme="minorEastAsia" w:hAnsiTheme="minorEastAsia" w:eastAsiaTheme="minorEastAsia"/>
        </w:rPr>
      </w:pPr>
      <w:r>
        <w:rPr>
          <w:rFonts w:hint="eastAsia" w:asciiTheme="minorEastAsia" w:hAnsiTheme="minorEastAsia" w:eastAsiaTheme="minorEastAsia"/>
        </w:rPr>
        <w:t>１　１の補助事業者（</w:t>
      </w:r>
      <w:r>
        <w:rPr>
          <w:rFonts w:hint="eastAsia" w:asciiTheme="minorEastAsia" w:hAnsiTheme="minorEastAsia" w:eastAsiaTheme="minorEastAsia"/>
        </w:rPr>
        <w:t>(</w:t>
      </w:r>
      <w:r>
        <w:rPr>
          <w:rFonts w:hint="eastAsia" w:asciiTheme="minorEastAsia" w:hAnsiTheme="minorEastAsia" w:eastAsiaTheme="minorEastAsia"/>
        </w:rPr>
        <w:t>２</w:t>
      </w:r>
      <w:r>
        <w:rPr>
          <w:rFonts w:hint="eastAsia" w:asciiTheme="minorEastAsia" w:hAnsiTheme="minorEastAsia" w:eastAsiaTheme="minorEastAsia"/>
        </w:rPr>
        <w:t>)</w:t>
      </w:r>
      <w:r>
        <w:rPr>
          <w:rFonts w:hint="eastAsia" w:asciiTheme="minorEastAsia" w:hAnsiTheme="minorEastAsia" w:eastAsiaTheme="minorEastAsia"/>
        </w:rPr>
        <w:t>の補助事業において、共同で当該補助事業を実施する者を含む。）は、</w:t>
      </w:r>
      <w:r>
        <w:rPr>
          <w:rFonts w:hint="eastAsia" w:asciiTheme="minorEastAsia" w:hAnsiTheme="minorEastAsia" w:eastAsiaTheme="minorEastAsia"/>
        </w:rPr>
        <w:t>(</w:t>
      </w:r>
      <w:r>
        <w:rPr>
          <w:rFonts w:hint="eastAsia" w:asciiTheme="minorEastAsia" w:hAnsiTheme="minorEastAsia" w:eastAsiaTheme="minorEastAsia"/>
        </w:rPr>
        <w:t>１</w:t>
      </w:r>
      <w:r>
        <w:rPr>
          <w:rFonts w:hint="eastAsia" w:asciiTheme="minorEastAsia" w:hAnsiTheme="minorEastAsia" w:eastAsiaTheme="minorEastAsia"/>
        </w:rPr>
        <w:t>)</w:t>
      </w:r>
      <w:r>
        <w:rPr>
          <w:rFonts w:hint="eastAsia" w:asciiTheme="minorEastAsia" w:hAnsiTheme="minorEastAsia" w:eastAsiaTheme="minorEastAsia"/>
        </w:rPr>
        <w:t>と</w:t>
      </w:r>
      <w:r>
        <w:rPr>
          <w:rFonts w:hint="eastAsia" w:asciiTheme="minorEastAsia" w:hAnsiTheme="minorEastAsia" w:eastAsiaTheme="minorEastAsia"/>
        </w:rPr>
        <w:t>(</w:t>
      </w:r>
      <w:r>
        <w:rPr>
          <w:rFonts w:hint="eastAsia" w:asciiTheme="minorEastAsia" w:hAnsiTheme="minorEastAsia" w:eastAsiaTheme="minorEastAsia"/>
        </w:rPr>
        <w:t>２</w:t>
      </w:r>
      <w:r>
        <w:rPr>
          <w:rFonts w:hint="eastAsia" w:asciiTheme="minorEastAsia" w:hAnsiTheme="minorEastAsia" w:eastAsiaTheme="minorEastAsia"/>
        </w:rPr>
        <w:t>)</w:t>
      </w:r>
      <w:r>
        <w:rPr>
          <w:rFonts w:hint="eastAsia" w:asciiTheme="minorEastAsia" w:hAnsiTheme="minorEastAsia" w:eastAsiaTheme="minorEastAsia"/>
        </w:rPr>
        <w:t>の補助事業のそれぞれについて、補助金の交付を</w:t>
      </w:r>
      <w:r>
        <w:rPr>
          <w:rFonts w:hint="eastAsia" w:asciiTheme="minorEastAsia" w:hAnsiTheme="minorEastAsia" w:eastAsiaTheme="minorEastAsia"/>
          <w:color w:val="auto"/>
        </w:rPr>
        <w:t>受けることができる。</w:t>
      </w:r>
    </w:p>
    <w:p>
      <w:pPr>
        <w:pStyle w:val="34"/>
        <w:numPr>
          <w:numId w:val="0"/>
        </w:numPr>
        <w:ind w:left="402" w:leftChars="100" w:hanging="201" w:hangingChars="100"/>
        <w:rPr>
          <w:rFonts w:hint="eastAsia"/>
        </w:rPr>
      </w:pPr>
      <w:r>
        <w:rPr>
          <w:rFonts w:hint="eastAsia" w:asciiTheme="minorEastAsia" w:hAnsiTheme="minorEastAsia" w:eastAsiaTheme="minorEastAsia"/>
        </w:rPr>
        <w:t>２　他の補助金等との併用は、できないものとする。</w:t>
      </w:r>
    </w:p>
    <w:p>
      <w:pPr>
        <w:pStyle w:val="0"/>
        <w:autoSpaceDE w:val="0"/>
        <w:autoSpaceDN w:val="0"/>
        <w:rPr>
          <w:rFonts w:hint="eastAsia"/>
        </w:rPr>
      </w:pPr>
      <w:r>
        <w:rPr>
          <w:rFonts w:hint="eastAsia"/>
        </w:rPr>
        <w:br w:type="page"/>
      </w:r>
    </w:p>
    <w:p>
      <w:pPr>
        <w:pStyle w:val="22"/>
        <w:autoSpaceDE w:val="0"/>
        <w:autoSpaceDN w:val="0"/>
        <w:ind w:left="0" w:leftChars="0"/>
        <w:rPr>
          <w:rFonts w:hint="eastAsia"/>
        </w:rPr>
      </w:pPr>
      <w:r>
        <w:rPr>
          <w:rFonts w:hint="eastAsia"/>
        </w:rPr>
        <w:t>様式第１号（第５条関係）</w:t>
      </w:r>
    </w:p>
    <w:p>
      <w:pPr>
        <w:pStyle w:val="0"/>
        <w:autoSpaceDE w:val="0"/>
        <w:autoSpaceDN w:val="0"/>
        <w:ind w:right="210" w:rightChars="100"/>
        <w:jc w:val="right"/>
        <w:rPr>
          <w:rFonts w:hint="eastAsia"/>
        </w:rPr>
      </w:pPr>
      <w:r>
        <w:rPr>
          <w:rFonts w:hint="eastAsia"/>
        </w:rPr>
        <w:t>　　年　　月　　日</w:t>
      </w:r>
    </w:p>
    <w:p>
      <w:pPr>
        <w:pStyle w:val="0"/>
        <w:autoSpaceDE w:val="0"/>
        <w:autoSpaceDN w:val="0"/>
        <w:rPr>
          <w:rFonts w:hint="eastAsia"/>
          <w:u w:val="none" w:color="auto"/>
        </w:rPr>
      </w:pPr>
      <w:r>
        <w:rPr>
          <w:rFonts w:hint="eastAsia"/>
          <w:u w:val="none" w:color="auto"/>
        </w:rPr>
        <w:t>（宛先）</w:t>
      </w:r>
    </w:p>
    <w:p>
      <w:pPr>
        <w:pStyle w:val="0"/>
        <w:autoSpaceDE w:val="0"/>
        <w:autoSpaceDN w:val="0"/>
        <w:ind w:left="210" w:leftChars="100"/>
        <w:rPr>
          <w:rFonts w:hint="eastAsia"/>
        </w:rPr>
      </w:pPr>
      <w:r>
        <w:rPr>
          <w:rFonts w:hint="eastAsia" w:ascii="ＭＳ 明朝" w:hAnsi="ＭＳ 明朝" w:eastAsia="ＭＳ 明朝"/>
          <w:highlight w:val="none"/>
        </w:rPr>
        <w:t>倉吉商工会議所会頭</w:t>
      </w:r>
    </w:p>
    <w:p>
      <w:pPr>
        <w:pStyle w:val="0"/>
        <w:autoSpaceDE w:val="0"/>
        <w:autoSpaceDN w:val="0"/>
        <w:ind w:left="4823" w:leftChars="2000" w:hanging="804" w:hangingChars="400"/>
        <w:rPr>
          <w:rFonts w:hint="eastAsia"/>
        </w:rPr>
      </w:pPr>
      <w:r>
        <w:rPr>
          <w:rFonts w:hint="eastAsia"/>
        </w:rPr>
        <w:t>申請者　住所　</w:t>
      </w:r>
      <w:r>
        <w:rPr>
          <w:rFonts w:hint="eastAsia"/>
        </w:rPr>
        <w:br w:type="textWrapping" w:clear="none"/>
      </w:r>
      <w:r>
        <w:rPr>
          <w:rFonts w:hint="eastAsia"/>
        </w:rPr>
        <w:t>氏名　　　　　　　　　　</w:t>
      </w:r>
    </w:p>
    <w:p>
      <w:pPr>
        <w:pStyle w:val="0"/>
        <w:autoSpaceDE w:val="0"/>
        <w:autoSpaceDN w:val="0"/>
        <w:ind w:left="4019" w:leftChars="2000"/>
        <w:rPr>
          <w:rFonts w:hint="eastAsia"/>
        </w:rPr>
      </w:pPr>
      <w:r>
        <w:rPr>
          <w:rFonts w:hint="eastAsia"/>
        </w:rPr>
        <w:t>（団体にあっては、名称及び代表者の氏名）</w:t>
      </w:r>
    </w:p>
    <w:p>
      <w:pPr>
        <w:pStyle w:val="0"/>
        <w:autoSpaceDE w:val="0"/>
        <w:autoSpaceDN w:val="0"/>
        <w:ind w:left="4019" w:leftChars="2000"/>
        <w:rPr>
          <w:rFonts w:hint="eastAsia"/>
        </w:rPr>
      </w:pPr>
      <w:r>
        <w:rPr>
          <w:rFonts w:hint="eastAsia"/>
        </w:rPr>
        <w:t>（共同申請の場合は代表事業者のものを記載）</w:t>
      </w:r>
    </w:p>
    <w:p>
      <w:pPr>
        <w:pStyle w:val="0"/>
        <w:autoSpaceDE w:val="0"/>
        <w:autoSpaceDN w:val="0"/>
        <w:rPr>
          <w:rFonts w:hint="eastAsia"/>
        </w:rPr>
      </w:pPr>
    </w:p>
    <w:p>
      <w:pPr>
        <w:pStyle w:val="0"/>
        <w:autoSpaceDE w:val="0"/>
        <w:autoSpaceDN w:val="0"/>
        <w:jc w:val="center"/>
        <w:rPr>
          <w:rFonts w:hint="eastAsia"/>
        </w:rPr>
      </w:pPr>
      <w:r>
        <w:rPr>
          <w:rFonts w:hint="eastAsia"/>
        </w:rPr>
        <w:t>補助金等交付申請書</w:t>
      </w:r>
    </w:p>
    <w:p>
      <w:pPr>
        <w:pStyle w:val="0"/>
        <w:autoSpaceDE w:val="0"/>
        <w:autoSpaceDN w:val="0"/>
        <w:rPr>
          <w:rFonts w:hint="eastAsia"/>
        </w:rPr>
      </w:pPr>
    </w:p>
    <w:p>
      <w:pPr>
        <w:pStyle w:val="0"/>
        <w:autoSpaceDE w:val="0"/>
        <w:autoSpaceDN w:val="0"/>
        <w:ind w:left="0" w:leftChars="0"/>
        <w:rPr>
          <w:rFonts w:hint="eastAsia"/>
        </w:rPr>
      </w:pPr>
      <w:r>
        <w:rPr>
          <w:rFonts w:hint="eastAsia"/>
        </w:rPr>
        <w:t>　倉吉市内の中小企業の就職説明会等参加・開催事業費補助金の交付を受けたいので、倉吉市内の中小企業の就職説明会等参加・開催事業費補助金要領第５条の規定により申請します。</w:t>
      </w:r>
    </w:p>
    <w:p>
      <w:pPr>
        <w:pStyle w:val="0"/>
        <w:autoSpaceDE w:val="0"/>
        <w:autoSpaceDN w:val="0"/>
        <w:ind w:left="0" w:leftChars="0"/>
        <w:rPr>
          <w:rFonts w:hint="eastAsia"/>
        </w:rPr>
      </w:pPr>
    </w:p>
    <w:p>
      <w:pPr>
        <w:pStyle w:val="0"/>
        <w:autoSpaceDE w:val="0"/>
        <w:autoSpaceDN w:val="0"/>
        <w:jc w:val="center"/>
        <w:rPr>
          <w:rFonts w:hint="eastAsia"/>
        </w:rPr>
      </w:pPr>
      <w:r>
        <w:rPr>
          <w:rFonts w:hint="eastAsia"/>
        </w:rPr>
        <w:t>記</w:t>
      </w:r>
    </w:p>
    <w:p>
      <w:pPr>
        <w:pStyle w:val="0"/>
        <w:autoSpaceDE w:val="0"/>
        <w:autoSpaceDN w:val="0"/>
        <w:jc w:val="center"/>
        <w:rPr>
          <w:rFonts w:hint="eastAsia"/>
        </w:rPr>
      </w:pPr>
    </w:p>
    <w:p>
      <w:pPr>
        <w:pStyle w:val="0"/>
        <w:autoSpaceDE w:val="0"/>
        <w:autoSpaceDN w:val="0"/>
        <w:ind w:left="210" w:right="210" w:rightChars="100" w:hanging="210" w:hangingChars="100"/>
        <w:jc w:val="left"/>
        <w:rPr>
          <w:rFonts w:hint="eastAsia"/>
        </w:rPr>
      </w:pPr>
      <w:r>
        <w:rPr>
          <w:rFonts w:hint="eastAsia"/>
        </w:rPr>
        <w:t>１　補助事業等の名称　　　倉吉市内の中小企業の就職説明会等参加・開催事業費補助金</w:t>
      </w:r>
    </w:p>
    <w:p>
      <w:pPr>
        <w:pStyle w:val="0"/>
        <w:autoSpaceDE w:val="0"/>
        <w:autoSpaceDN w:val="0"/>
        <w:ind w:left="210" w:right="210" w:rightChars="100" w:hanging="210" w:hangingChars="100"/>
        <w:jc w:val="left"/>
        <w:rPr>
          <w:rFonts w:hint="eastAsia"/>
        </w:rPr>
      </w:pPr>
    </w:p>
    <w:p>
      <w:pPr>
        <w:pStyle w:val="0"/>
        <w:tabs>
          <w:tab w:val="clear" w:pos="3013"/>
          <w:tab w:val="right" w:leader="none" w:pos="5023"/>
        </w:tabs>
        <w:autoSpaceDE w:val="0"/>
        <w:autoSpaceDN w:val="0"/>
        <w:ind w:left="210" w:right="210" w:rightChars="100" w:hanging="210" w:hangingChars="100"/>
        <w:jc w:val="left"/>
        <w:rPr>
          <w:rFonts w:hint="eastAsia"/>
        </w:rPr>
      </w:pPr>
      <w:r>
        <w:rPr>
          <w:rFonts w:hint="eastAsia"/>
        </w:rPr>
        <w:t>２　算定基準額（見込み）　</w:t>
      </w:r>
      <w:r>
        <w:rPr>
          <w:rFonts w:hint="eastAsia"/>
        </w:rPr>
        <w:tab/>
      </w:r>
      <w:r>
        <w:rPr>
          <w:rFonts w:hint="eastAsia"/>
        </w:rPr>
        <w:t>　円</w:t>
      </w:r>
    </w:p>
    <w:p>
      <w:pPr>
        <w:pStyle w:val="0"/>
        <w:tabs>
          <w:tab w:val="clear" w:pos="3013"/>
          <w:tab w:val="right" w:leader="none" w:pos="5023"/>
        </w:tabs>
        <w:autoSpaceDE w:val="0"/>
        <w:autoSpaceDN w:val="0"/>
        <w:ind w:left="210" w:right="210" w:rightChars="100" w:hanging="210" w:hangingChars="100"/>
        <w:jc w:val="left"/>
        <w:rPr>
          <w:rFonts w:hint="eastAsia"/>
        </w:rPr>
      </w:pPr>
    </w:p>
    <w:p>
      <w:pPr>
        <w:pStyle w:val="0"/>
        <w:tabs>
          <w:tab w:val="clear" w:pos="3013"/>
          <w:tab w:val="right" w:leader="none" w:pos="5023"/>
        </w:tabs>
        <w:autoSpaceDE w:val="0"/>
        <w:autoSpaceDN w:val="0"/>
        <w:ind w:left="210" w:right="210" w:rightChars="100" w:hanging="210" w:hangingChars="100"/>
        <w:jc w:val="left"/>
        <w:rPr>
          <w:rFonts w:hint="eastAsia"/>
        </w:rPr>
      </w:pPr>
      <w:r>
        <w:rPr>
          <w:rFonts w:hint="eastAsia"/>
        </w:rPr>
        <w:t>３　交付申請額　　　　　　</w:t>
      </w:r>
      <w:r>
        <w:rPr>
          <w:rFonts w:hint="eastAsia"/>
        </w:rPr>
        <w:tab/>
      </w:r>
      <w:r>
        <w:rPr>
          <w:rFonts w:hint="eastAsia"/>
        </w:rPr>
        <w:t>　円</w:t>
      </w:r>
    </w:p>
    <w:p>
      <w:pPr>
        <w:pStyle w:val="0"/>
        <w:tabs>
          <w:tab w:val="clear" w:pos="3013"/>
          <w:tab w:val="right" w:leader="none" w:pos="5023"/>
        </w:tabs>
        <w:autoSpaceDE w:val="0"/>
        <w:autoSpaceDN w:val="0"/>
        <w:ind w:left="210" w:right="210" w:rightChars="100" w:hanging="210" w:hangingChars="100"/>
        <w:jc w:val="left"/>
        <w:rPr>
          <w:rFonts w:hint="eastAsia"/>
        </w:rPr>
      </w:pPr>
    </w:p>
    <w:p>
      <w:pPr>
        <w:pStyle w:val="0"/>
        <w:autoSpaceDE w:val="0"/>
        <w:autoSpaceDN w:val="0"/>
        <w:ind w:left="210" w:right="210" w:rightChars="100" w:hanging="210" w:hangingChars="100"/>
        <w:jc w:val="left"/>
        <w:rPr>
          <w:rFonts w:hint="eastAsia"/>
        </w:rPr>
      </w:pPr>
      <w:r>
        <w:rPr>
          <w:rFonts w:hint="eastAsia"/>
        </w:rPr>
        <w:t>４　添付書類</w:t>
      </w:r>
    </w:p>
    <w:p>
      <w:pPr>
        <w:pStyle w:val="20"/>
        <w:ind w:firstLine="201" w:firstLineChars="100"/>
        <w:rPr>
          <w:rFonts w:hint="eastAsia"/>
        </w:rPr>
      </w:pPr>
      <w:r>
        <w:rPr>
          <w:rFonts w:hint="eastAsia"/>
        </w:rPr>
        <w:t>(</w:t>
      </w:r>
      <w:r>
        <w:rPr>
          <w:rFonts w:hint="eastAsia"/>
        </w:rPr>
        <w:t>１</w:t>
      </w:r>
      <w:r>
        <w:rPr>
          <w:rFonts w:hint="eastAsia"/>
        </w:rPr>
        <w:t>)</w:t>
      </w:r>
      <w:r>
        <w:rPr>
          <w:rFonts w:hint="eastAsia"/>
        </w:rPr>
        <w:t>　倉吉市内の中小企業の就職説明会等参加・開催事業費補助金事業計画書</w:t>
      </w:r>
    </w:p>
    <w:p>
      <w:pPr>
        <w:pStyle w:val="20"/>
        <w:ind w:firstLine="201" w:firstLineChars="100"/>
        <w:rPr>
          <w:rFonts w:hint="eastAsia"/>
        </w:rPr>
      </w:pPr>
      <w:r>
        <w:rPr>
          <w:rFonts w:hint="eastAsia"/>
        </w:rPr>
        <w:t>(</w:t>
      </w:r>
      <w:r>
        <w:rPr>
          <w:rFonts w:hint="eastAsia"/>
        </w:rPr>
        <w:t>２</w:t>
      </w:r>
      <w:r>
        <w:rPr>
          <w:rFonts w:hint="eastAsia"/>
        </w:rPr>
        <w:t>)</w:t>
      </w:r>
      <w:r>
        <w:rPr>
          <w:rFonts w:hint="eastAsia"/>
        </w:rPr>
        <w:t>　倉吉市内の中小企業の就職説明会等参加・開催事業費補助金収支予算書</w:t>
      </w:r>
    </w:p>
    <w:p>
      <w:pPr>
        <w:pStyle w:val="23"/>
        <w:rPr>
          <w:rFonts w:hint="eastAsia"/>
        </w:rPr>
      </w:pPr>
      <w:r>
        <w:rPr>
          <w:rFonts w:hint="eastAsia"/>
          <w:kern w:val="0"/>
        </w:rPr>
        <w:t>(</w:t>
      </w:r>
      <w:r>
        <w:rPr>
          <w:rFonts w:hint="eastAsia"/>
          <w:kern w:val="0"/>
        </w:rPr>
        <w:t>３</w:t>
      </w:r>
      <w:r>
        <w:rPr>
          <w:rFonts w:hint="eastAsia"/>
          <w:kern w:val="0"/>
        </w:rPr>
        <w:t>)</w:t>
      </w:r>
      <w:r>
        <w:rPr>
          <w:rFonts w:hint="eastAsia"/>
          <w:kern w:val="0"/>
        </w:rPr>
        <w:t>　就職説明会等の概要がわかるもの</w:t>
      </w:r>
    </w:p>
    <w:p>
      <w:pPr>
        <w:pStyle w:val="23"/>
        <w:rPr>
          <w:rFonts w:hint="eastAsia"/>
        </w:rPr>
      </w:pPr>
      <w:r>
        <w:rPr>
          <w:rFonts w:hint="eastAsia"/>
        </w:rPr>
        <w:t>(</w:t>
      </w:r>
      <w:r>
        <w:rPr>
          <w:rFonts w:hint="eastAsia"/>
        </w:rPr>
        <w:t>４</w:t>
      </w:r>
      <w:r>
        <w:rPr>
          <w:rFonts w:hint="eastAsia"/>
        </w:rPr>
        <w:t>)</w:t>
      </w:r>
      <w:r>
        <w:rPr>
          <w:rFonts w:hint="eastAsia"/>
        </w:rPr>
        <w:t>　補助事業者の概要がわかるもの</w:t>
      </w:r>
    </w:p>
    <w:p>
      <w:pPr>
        <w:pStyle w:val="23"/>
        <w:rPr>
          <w:rFonts w:hint="eastAsia"/>
        </w:rPr>
      </w:pPr>
      <w:r>
        <w:rPr>
          <w:rFonts w:hint="eastAsia"/>
        </w:rPr>
        <w:t>(</w:t>
      </w:r>
      <w:r>
        <w:rPr>
          <w:rFonts w:hint="eastAsia"/>
        </w:rPr>
        <w:t>５</w:t>
      </w:r>
      <w:r>
        <w:rPr>
          <w:rFonts w:hint="eastAsia"/>
        </w:rPr>
        <w:t>)</w:t>
      </w:r>
      <w:r>
        <w:rPr>
          <w:rFonts w:hint="eastAsia"/>
        </w:rPr>
        <w:t>　市税を完納していることの証明書</w:t>
      </w:r>
    </w:p>
    <w:p>
      <w:pPr>
        <w:pStyle w:val="0"/>
        <w:autoSpaceDE w:val="0"/>
        <w:autoSpaceDN w:val="0"/>
        <w:ind w:left="402" w:leftChars="100" w:right="201" w:rightChars="100" w:hanging="201" w:hangingChars="100"/>
        <w:jc w:val="left"/>
        <w:rPr>
          <w:rFonts w:hint="eastAsia"/>
        </w:rPr>
      </w:pPr>
      <w:r>
        <w:rPr>
          <w:rFonts w:hint="eastAsia"/>
        </w:rPr>
        <w:t>(</w:t>
      </w:r>
      <w:r>
        <w:rPr>
          <w:rFonts w:hint="eastAsia"/>
        </w:rPr>
        <w:t>６</w:t>
      </w:r>
      <w:r>
        <w:rPr>
          <w:rFonts w:hint="eastAsia"/>
        </w:rPr>
        <w:t>)</w:t>
      </w:r>
      <w:r>
        <w:rPr>
          <w:rFonts w:hint="eastAsia"/>
        </w:rPr>
        <w:t>　共同開催者者一覧（別表の第１欄</w:t>
      </w:r>
      <w:r>
        <w:rPr>
          <w:rFonts w:hint="eastAsia"/>
        </w:rPr>
        <w:t>(</w:t>
      </w:r>
      <w:r>
        <w:rPr>
          <w:rFonts w:hint="eastAsia"/>
        </w:rPr>
        <w:t>２</w:t>
      </w:r>
      <w:r>
        <w:rPr>
          <w:rFonts w:hint="eastAsia"/>
        </w:rPr>
        <w:t>)</w:t>
      </w:r>
      <w:r>
        <w:rPr>
          <w:rFonts w:hint="eastAsia"/>
        </w:rPr>
        <w:t>の補助事業について、複数の者が共同で就職説明会等を開催しようとする場合に限る。）</w:t>
      </w:r>
    </w:p>
    <w:p>
      <w:pPr>
        <w:pStyle w:val="0"/>
        <w:autoSpaceDE w:val="0"/>
        <w:autoSpaceDN w:val="0"/>
        <w:ind w:left="402" w:leftChars="100" w:right="201" w:rightChars="100" w:hanging="201" w:hangingChars="100"/>
        <w:jc w:val="left"/>
        <w:rPr>
          <w:rFonts w:hint="eastAsia"/>
        </w:rPr>
      </w:pPr>
      <w:r>
        <w:rPr>
          <w:rFonts w:hint="eastAsia"/>
          <w:highlight w:val="none"/>
        </w:rPr>
        <w:t>(</w:t>
      </w:r>
      <w:r>
        <w:rPr>
          <w:rFonts w:hint="eastAsia"/>
          <w:highlight w:val="none"/>
        </w:rPr>
        <w:t>７</w:t>
      </w:r>
      <w:r>
        <w:rPr>
          <w:rFonts w:hint="eastAsia"/>
          <w:highlight w:val="none"/>
        </w:rPr>
        <w:t>)</w:t>
      </w:r>
      <w:r>
        <w:rPr>
          <w:rFonts w:hint="eastAsia"/>
          <w:highlight w:val="none"/>
        </w:rPr>
        <w:t>　その他必要と認める書類</w:t>
      </w:r>
    </w:p>
    <w:p>
      <w:pPr>
        <w:pStyle w:val="20"/>
        <w:rPr>
          <w:rFonts w:hint="eastAsia"/>
        </w:rPr>
      </w:pPr>
      <w:r>
        <w:rPr>
          <w:rFonts w:hint="eastAsia"/>
        </w:rPr>
        <w:br w:type="page"/>
      </w:r>
    </w:p>
    <w:p>
      <w:pPr>
        <w:pStyle w:val="22"/>
        <w:autoSpaceDE w:val="0"/>
        <w:autoSpaceDN w:val="0"/>
        <w:ind w:left="0" w:leftChars="0"/>
        <w:rPr>
          <w:rFonts w:hint="eastAsia"/>
        </w:rPr>
      </w:pPr>
      <w:r>
        <w:rPr>
          <w:rFonts w:hint="eastAsia"/>
        </w:rPr>
        <w:t>様式第２号（第５条関係）</w:t>
      </w:r>
    </w:p>
    <w:p>
      <w:pPr>
        <w:pStyle w:val="20"/>
        <w:jc w:val="left"/>
        <w:rPr>
          <w:rFonts w:hint="eastAsia"/>
        </w:rPr>
      </w:pPr>
    </w:p>
    <w:p>
      <w:pPr>
        <w:pStyle w:val="20"/>
        <w:jc w:val="center"/>
        <w:rPr>
          <w:rFonts w:hint="eastAsia"/>
        </w:rPr>
      </w:pPr>
      <w:r>
        <w:rPr>
          <w:rFonts w:hint="eastAsia"/>
        </w:rPr>
        <w:t>倉吉市内の中小企業の就職説明会等参加・開催事業費補助金事業計画書</w:t>
      </w:r>
    </w:p>
    <w:p>
      <w:pPr>
        <w:pStyle w:val="20"/>
        <w:rPr>
          <w:rFonts w:hint="eastAsia"/>
        </w:rPr>
      </w:pPr>
    </w:p>
    <w:p>
      <w:pPr>
        <w:pStyle w:val="0"/>
        <w:snapToGrid w:val="0"/>
        <w:rPr>
          <w:rFonts w:hint="eastAsia" w:ascii="ＭＳ 明朝" w:hAnsi="ＭＳ 明朝" w:eastAsia="ＭＳ 明朝"/>
          <w:sz w:val="21"/>
        </w:rPr>
      </w:pPr>
      <w:r>
        <w:rPr>
          <w:rFonts w:hint="eastAsia" w:ascii="ＭＳ 明朝" w:hAnsi="ＭＳ 明朝" w:eastAsia="ＭＳ 明朝"/>
          <w:sz w:val="21"/>
        </w:rPr>
        <w:t>１　補助事業</w:t>
      </w:r>
    </w:p>
    <w:p>
      <w:pPr>
        <w:pStyle w:val="0"/>
        <w:snapToGrid w:val="0"/>
        <w:ind w:firstLine="210" w:firstLineChars="100"/>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 xml:space="preserve">) </w:t>
      </w:r>
      <w:r>
        <w:rPr>
          <w:rFonts w:hint="eastAsia" w:ascii="ＭＳ 明朝" w:hAnsi="ＭＳ 明朝" w:eastAsia="ＭＳ 明朝"/>
          <w:spacing w:val="9"/>
          <w:sz w:val="21"/>
          <w:fitText w:val="1809" w:id="1"/>
        </w:rPr>
        <w:t>補助事業等の名</w:t>
      </w:r>
      <w:r>
        <w:rPr>
          <w:rFonts w:hint="eastAsia" w:ascii="ＭＳ 明朝" w:hAnsi="ＭＳ 明朝" w:eastAsia="ＭＳ 明朝"/>
          <w:spacing w:val="1"/>
          <w:sz w:val="21"/>
          <w:fitText w:val="1809" w:id="1"/>
        </w:rPr>
        <w:t>称</w:t>
      </w:r>
      <w:r>
        <w:rPr>
          <w:rFonts w:hint="eastAsia" w:ascii="ＭＳ 明朝" w:hAnsi="ＭＳ 明朝" w:eastAsia="ＭＳ 明朝"/>
          <w:sz w:val="21"/>
        </w:rPr>
        <w:t>　　</w:t>
      </w:r>
      <w:r>
        <w:rPr>
          <w:rFonts w:hint="eastAsia"/>
        </w:rPr>
        <w:t>倉吉市内の中小企業の就職説明会等参加・開催事業費補助金</w:t>
      </w:r>
    </w:p>
    <w:p>
      <w:pPr>
        <w:pStyle w:val="0"/>
        <w:snapToGrid w:val="0"/>
        <w:ind w:firstLine="210" w:firstLineChars="100"/>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 xml:space="preserve">) </w:t>
      </w:r>
      <w:r>
        <w:rPr>
          <w:rFonts w:hint="eastAsia" w:ascii="ＭＳ 明朝" w:hAnsi="ＭＳ 明朝" w:eastAsia="ＭＳ 明朝"/>
          <w:sz w:val="21"/>
        </w:rPr>
        <w:t>着手（予定）年月日　　　　　年　　月　　日</w:t>
      </w:r>
    </w:p>
    <w:p>
      <w:pPr>
        <w:pStyle w:val="0"/>
        <w:snapToGrid w:val="0"/>
        <w:ind w:firstLine="210" w:firstLineChars="100"/>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３</w:t>
      </w:r>
      <w:r>
        <w:rPr>
          <w:rFonts w:hint="eastAsia" w:ascii="ＭＳ 明朝" w:hAnsi="ＭＳ 明朝" w:eastAsia="ＭＳ 明朝"/>
          <w:sz w:val="21"/>
        </w:rPr>
        <w:t xml:space="preserve">) </w:t>
      </w:r>
      <w:r>
        <w:rPr>
          <w:rFonts w:hint="eastAsia" w:ascii="ＭＳ 明朝" w:hAnsi="ＭＳ 明朝" w:eastAsia="ＭＳ 明朝"/>
          <w:sz w:val="21"/>
        </w:rPr>
        <w:t>完了（予定）年月日　　　　　年　　月　　日</w:t>
      </w:r>
    </w:p>
    <w:p>
      <w:pPr>
        <w:pStyle w:val="20"/>
        <w:rPr>
          <w:rFonts w:hint="eastAsia"/>
        </w:rPr>
      </w:pPr>
    </w:p>
    <w:p>
      <w:pPr>
        <w:pStyle w:val="20"/>
        <w:rPr>
          <w:rFonts w:hint="eastAsia"/>
        </w:rPr>
      </w:pPr>
      <w:r>
        <w:rPr>
          <w:rFonts w:hint="eastAsia"/>
        </w:rPr>
        <w:t>２　申請事業</w:t>
      </w:r>
    </w:p>
    <w:p>
      <w:pPr>
        <w:pStyle w:val="20"/>
        <w:rPr>
          <w:rFonts w:hint="eastAsia"/>
        </w:rPr>
      </w:pPr>
      <w:r>
        <w:rPr>
          <w:rFonts w:hint="eastAsia"/>
        </w:rPr>
        <w:t>　　□（１）県外説明会参加事業　　　□（２）市内説明会開催事業</w:t>
      </w:r>
    </w:p>
    <w:p>
      <w:pPr>
        <w:pStyle w:val="20"/>
        <w:rPr>
          <w:rFonts w:hint="eastAsia"/>
        </w:rPr>
      </w:pPr>
    </w:p>
    <w:p>
      <w:pPr>
        <w:pStyle w:val="0"/>
        <w:autoSpaceDE w:val="0"/>
        <w:autoSpaceDN w:val="0"/>
        <w:ind w:left="202" w:hanging="202" w:hangingChars="100"/>
        <w:rPr>
          <w:rFonts w:hint="eastAsia"/>
        </w:rPr>
      </w:pPr>
      <w:r>
        <w:rPr>
          <w:rFonts w:hint="eastAsia"/>
        </w:rPr>
        <w:t>３　事業の概要</w:t>
      </w:r>
    </w:p>
    <w:tbl>
      <w:tblPr>
        <w:tblStyle w:val="11"/>
        <w:tblW w:w="930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21"/>
        <w:gridCol w:w="7183"/>
      </w:tblGrid>
      <w:tr>
        <w:trPr>
          <w:trHeight w:val="407" w:hRule="atLeast"/>
        </w:trPr>
        <w:tc>
          <w:tcPr>
            <w:tcW w:w="93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0"/>
              <w:autoSpaceDN w:val="0"/>
              <w:jc w:val="left"/>
              <w:rPr>
                <w:rFonts w:hint="eastAsia"/>
              </w:rPr>
            </w:pPr>
            <w:r>
              <w:rPr>
                <w:rFonts w:hint="eastAsia"/>
              </w:rPr>
              <w:t>就職説明会等の概要</w:t>
            </w:r>
          </w:p>
        </w:tc>
      </w:tr>
      <w:tr>
        <w:trPr>
          <w:trHeight w:val="297" w:hRule="atLeast"/>
        </w:trPr>
        <w:tc>
          <w:tcPr>
            <w:tcW w:w="21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名称</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p>
        </w:tc>
      </w:tr>
      <w:tr>
        <w:trPr>
          <w:trHeight w:val="229" w:hRule="atLeast"/>
        </w:trPr>
        <w:tc>
          <w:tcPr>
            <w:tcW w:w="21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sz w:val="18"/>
              </w:rPr>
            </w:pPr>
            <w:r>
              <w:rPr>
                <w:rFonts w:hint="eastAsia"/>
              </w:rPr>
              <w:t>開催場所</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p>
        </w:tc>
      </w:tr>
      <w:tr>
        <w:trPr>
          <w:trHeight w:val="219" w:hRule="atLeast"/>
        </w:trPr>
        <w:tc>
          <w:tcPr>
            <w:tcW w:w="21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開催日程</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ind w:firstLine="402" w:firstLineChars="200"/>
              <w:jc w:val="both"/>
              <w:rPr>
                <w:rFonts w:hint="eastAsia"/>
              </w:rPr>
            </w:pPr>
            <w:r>
              <w:rPr>
                <w:rFonts w:hint="eastAsia"/>
              </w:rPr>
              <w:t>年　月　日　～　　年　月　日</w:t>
            </w:r>
          </w:p>
        </w:tc>
      </w:tr>
      <w:tr>
        <w:trPr>
          <w:trHeight w:val="267" w:hRule="atLeast"/>
        </w:trPr>
        <w:tc>
          <w:tcPr>
            <w:tcW w:w="21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主催者</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p>
        </w:tc>
      </w:tr>
      <w:tr>
        <w:trPr>
          <w:trHeight w:val="257" w:hRule="atLeast"/>
        </w:trPr>
        <w:tc>
          <w:tcPr>
            <w:tcW w:w="21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後援者等</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p>
        </w:tc>
      </w:tr>
      <w:tr>
        <w:trPr>
          <w:trHeight w:val="247" w:hRule="atLeast"/>
        </w:trPr>
        <w:tc>
          <w:tcPr>
            <w:tcW w:w="93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0"/>
              <w:autoSpaceDN w:val="0"/>
              <w:jc w:val="both"/>
              <w:rPr>
                <w:rFonts w:hint="eastAsia"/>
                <w:shd w:val="clear" w:color="auto" w:themeFill="background1" w:themeFillTint="FF" w:themeFillShade="D9"/>
              </w:rPr>
            </w:pPr>
            <w:r>
              <w:rPr>
                <w:rFonts w:hint="eastAsia"/>
                <w:shd w:val="clear" w:color="auto" w:themeFill="background1" w:themeFillTint="FF" w:themeFillShade="D9"/>
              </w:rPr>
              <w:t>就職説明会等の内容</w:t>
            </w:r>
          </w:p>
        </w:tc>
      </w:tr>
      <w:tr>
        <w:trPr>
          <w:trHeight w:val="416" w:hRule="atLeast"/>
        </w:trPr>
        <w:tc>
          <w:tcPr>
            <w:tcW w:w="21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参加（開催）の目的</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p>
        </w:tc>
      </w:tr>
      <w:tr>
        <w:trPr>
          <w:trHeight w:val="728" w:hRule="atLeast"/>
        </w:trPr>
        <w:tc>
          <w:tcPr>
            <w:tcW w:w="21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就職説明会等で実施する内容</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p>
        </w:tc>
      </w:tr>
      <w:tr>
        <w:trPr>
          <w:trHeight w:val="700" w:hRule="atLeast"/>
        </w:trPr>
        <w:tc>
          <w:tcPr>
            <w:tcW w:w="21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採用予定人数とその内訳</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sz w:val="16"/>
              </w:rPr>
              <w:t>※本就職説明会で対象としている職種等の採用予定人数を記載してください</w:t>
            </w:r>
          </w:p>
          <w:p>
            <w:pPr>
              <w:pStyle w:val="0"/>
              <w:autoSpaceDE w:val="0"/>
              <w:autoSpaceDN w:val="0"/>
              <w:jc w:val="both"/>
              <w:rPr>
                <w:rFonts w:hint="eastAsia"/>
              </w:rPr>
            </w:pPr>
            <w:r>
              <w:rPr>
                <w:rFonts w:hint="eastAsia"/>
              </w:rPr>
              <w:t>　　　　人</w:t>
            </w:r>
          </w:p>
          <w:p>
            <w:pPr>
              <w:pStyle w:val="0"/>
              <w:autoSpaceDE w:val="0"/>
              <w:autoSpaceDN w:val="0"/>
              <w:ind w:left="297" w:leftChars="148" w:firstLineChars="0"/>
              <w:jc w:val="both"/>
              <w:rPr>
                <w:rFonts w:hint="eastAsia"/>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66040</wp:posOffset>
                      </wp:positionH>
                      <wp:positionV relativeFrom="paragraph">
                        <wp:posOffset>30480</wp:posOffset>
                      </wp:positionV>
                      <wp:extent cx="2409825" cy="84772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2409825" cy="847725"/>
                              </a:xfrm>
                              <a:prstGeom prst="bracketPair">
                                <a:avLst>
                                  <a:gd name="adj" fmla="val 7865"/>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3;mso-wrap-distance-left:16pt;width:189.75pt;height:66.75pt;mso-position-horizontal-relative:text;position:absolute;margin-left:5.2pt;margin-top:2.4pt;mso-wrap-distance-bottom:0pt;mso-wrap-distance-right:16pt;mso-wrap-distance-top:0pt;" o:spid="_x0000_s1026" o:allowincell="t" o:allowoverlap="t" filled="f" stroked="t" strokecolor="#000000 [3213]" strokeweight="0.75pt" o:spt="185" type="#_x0000_t185" adj="1699">
                      <v:fill/>
                      <v:stroke linestyle="single" endcap="flat" dashstyle="solid" filltype="solid"/>
                      <v:textbox style="layout-flow:horizontal;"/>
                      <v:imagedata o:title=""/>
                      <w10:wrap type="none" anchorx="text" anchory="text"/>
                    </v:shape>
                  </w:pict>
                </mc:Fallback>
              </mc:AlternateContent>
            </w:r>
            <w:r>
              <w:rPr>
                <w:rFonts w:hint="eastAsia"/>
              </w:rPr>
              <w:t>大学等新卒予定者　　人</w:t>
            </w:r>
          </w:p>
          <w:p>
            <w:pPr>
              <w:pStyle w:val="0"/>
              <w:autoSpaceDE w:val="0"/>
              <w:autoSpaceDN w:val="0"/>
              <w:ind w:left="297" w:leftChars="148" w:firstLineChars="0"/>
              <w:jc w:val="both"/>
              <w:rPr>
                <w:rFonts w:hint="eastAsia"/>
              </w:rPr>
            </w:pPr>
            <w:r>
              <w:rPr>
                <w:rFonts w:hint="eastAsia"/>
              </w:rPr>
              <w:t>高校新卒予定者　　　人</w:t>
            </w:r>
          </w:p>
          <w:p>
            <w:pPr>
              <w:pStyle w:val="0"/>
              <w:autoSpaceDE w:val="0"/>
              <w:autoSpaceDN w:val="0"/>
              <w:ind w:left="297" w:leftChars="148" w:firstLineChars="0"/>
              <w:jc w:val="both"/>
              <w:rPr>
                <w:rFonts w:hint="eastAsia"/>
              </w:rPr>
            </w:pPr>
            <w:r>
              <w:rPr>
                <w:rFonts w:hint="eastAsia"/>
              </w:rPr>
              <w:t>一般求職者　　　　　人</w:t>
            </w:r>
          </w:p>
          <w:p>
            <w:pPr>
              <w:pStyle w:val="0"/>
              <w:autoSpaceDE w:val="0"/>
              <w:autoSpaceDN w:val="0"/>
              <w:ind w:left="297" w:leftChars="148" w:firstLineChars="0"/>
              <w:jc w:val="both"/>
              <w:rPr>
                <w:rFonts w:hint="eastAsia"/>
              </w:rPr>
            </w:pPr>
            <w:r>
              <w:rPr>
                <w:rFonts w:hint="eastAsia"/>
              </w:rPr>
              <w:t>その他（　　　　　　　）　　人</w:t>
            </w:r>
          </w:p>
        </w:tc>
      </w:tr>
      <w:tr>
        <w:trPr>
          <w:trHeight w:val="410" w:hRule="atLeast"/>
        </w:trPr>
        <w:tc>
          <w:tcPr>
            <w:tcW w:w="93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0"/>
              <w:autoSpaceDN w:val="0"/>
              <w:jc w:val="both"/>
              <w:rPr>
                <w:rFonts w:hint="eastAsia"/>
              </w:rPr>
            </w:pPr>
            <w:r>
              <w:rPr>
                <w:rFonts w:hint="eastAsia"/>
              </w:rPr>
              <w:t>その他</w:t>
            </w:r>
          </w:p>
        </w:tc>
      </w:tr>
      <w:tr>
        <w:trPr>
          <w:trHeight w:val="700" w:hRule="atLeast"/>
        </w:trPr>
        <w:tc>
          <w:tcPr>
            <w:tcW w:w="2121"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参加（開催）経験</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過去に同就職説明会等に参加（開催）したことが</w:t>
            </w:r>
          </w:p>
          <w:p>
            <w:pPr>
              <w:pStyle w:val="0"/>
              <w:autoSpaceDE w:val="0"/>
              <w:autoSpaceDN w:val="0"/>
              <w:jc w:val="both"/>
              <w:rPr>
                <w:rFonts w:hint="eastAsia"/>
              </w:rPr>
            </w:pPr>
            <w:r>
              <w:rPr>
                <w:rFonts w:hint="eastAsia"/>
              </w:rPr>
              <w:t>□ある　　（　　　）回参加（開催）　　□ない</w:t>
            </w:r>
          </w:p>
        </w:tc>
      </w:tr>
    </w:tbl>
    <w:p>
      <w:pPr>
        <w:pStyle w:val="0"/>
        <w:autoSpaceDE w:val="0"/>
        <w:autoSpaceDN w:val="0"/>
        <w:ind w:left="202" w:hanging="202" w:hangingChars="100"/>
        <w:rPr>
          <w:rFonts w:hint="eastAsia"/>
        </w:rPr>
      </w:pPr>
    </w:p>
    <w:p>
      <w:pPr>
        <w:pStyle w:val="0"/>
        <w:autoSpaceDE w:val="0"/>
        <w:autoSpaceDN w:val="0"/>
        <w:ind w:left="202" w:hanging="202" w:hangingChars="100"/>
        <w:rPr>
          <w:rFonts w:hint="eastAsia" w:ascii="ＭＳ 明朝" w:hAnsi="ＭＳ 明朝" w:eastAsia="ＭＳ 明朝"/>
          <w:highlight w:val="none"/>
        </w:rPr>
      </w:pPr>
      <w:r>
        <w:rPr>
          <w:rFonts w:hint="eastAsia"/>
        </w:rPr>
        <w:t>４　</w:t>
      </w:r>
      <w:r>
        <w:rPr>
          <w:rFonts w:hint="eastAsia" w:ascii="ＭＳ 明朝" w:hAnsi="ＭＳ 明朝" w:eastAsia="ＭＳ 明朝"/>
          <w:color w:val="auto"/>
          <w:highlight w:val="none"/>
        </w:rPr>
        <w:t>情報提供の承諾</w:t>
      </w:r>
    </w:p>
    <w:tbl>
      <w:tblPr>
        <w:tblStyle w:val="38"/>
        <w:tblW w:w="0" w:type="auto"/>
        <w:tblInd w:w="-106" w:type="dxa"/>
        <w:tblLayout w:type="fixed"/>
        <w:tblLook w:firstRow="1" w:lastRow="0" w:firstColumn="1" w:lastColumn="0" w:noHBand="0" w:noVBand="1" w:val="04A0"/>
      </w:tblPr>
      <w:tblGrid>
        <w:gridCol w:w="7878"/>
        <w:gridCol w:w="1298"/>
      </w:tblGrid>
      <w:tr>
        <w:trPr/>
        <w:tc>
          <w:tcPr>
            <w:tcW w:w="7878" w:type="dxa"/>
            <w:vAlign w:val="top"/>
          </w:tcPr>
          <w:p>
            <w:pPr>
              <w:pStyle w:val="0"/>
              <w:ind w:left="0" w:leftChars="0" w:hanging="201" w:hangingChars="100"/>
              <w:rPr>
                <w:rFonts w:hint="eastAsia"/>
                <w:highlight w:val="none"/>
              </w:rPr>
            </w:pPr>
            <w:r>
              <w:rPr>
                <w:rFonts w:hint="eastAsia" w:ascii="ＭＳ 明朝" w:hAnsi="ＭＳ 明朝" w:eastAsia="ＭＳ 明朝"/>
                <w:color w:val="auto"/>
                <w:highlight w:val="none"/>
              </w:rPr>
              <w:t>・次の利用目的の範囲内において、本補助金の交付申請及び実績報告で提出する書類に記載された情報を、倉吉市へ提供することを承諾します。</w:t>
            </w:r>
          </w:p>
          <w:p>
            <w:pPr>
              <w:pStyle w:val="0"/>
              <w:ind w:left="0" w:leftChars="0" w:firstLine="0" w:firstLineChars="0"/>
              <w:rPr>
                <w:rFonts w:hint="eastAsia"/>
                <w:highlight w:val="none"/>
              </w:rPr>
            </w:pPr>
            <w:r>
              <w:rPr>
                <w:rFonts w:hint="eastAsia" w:ascii="ＭＳ 明朝" w:hAnsi="ＭＳ 明朝" w:eastAsia="ＭＳ 明朝"/>
                <w:color w:val="auto"/>
                <w:highlight w:val="none"/>
              </w:rPr>
              <w:t>（１）倉吉商工会議所が行う当該補助金交付業務の実績報告及び検査</w:t>
            </w:r>
          </w:p>
          <w:p>
            <w:pPr>
              <w:pStyle w:val="0"/>
              <w:ind w:left="0" w:leftChars="0" w:firstLine="0" w:firstLineChars="0"/>
              <w:rPr>
                <w:rFonts w:hint="eastAsia"/>
                <w:highlight w:val="none"/>
              </w:rPr>
            </w:pPr>
            <w:r>
              <w:rPr>
                <w:rFonts w:hint="eastAsia" w:ascii="ＭＳ 明朝" w:hAnsi="ＭＳ 明朝" w:eastAsia="ＭＳ 明朝"/>
                <w:color w:val="auto"/>
                <w:highlight w:val="none"/>
              </w:rPr>
              <w:t>（２）倉吉商工会議所が行う当該補助金交付後のフォローアップや効果検証の報告</w:t>
            </w:r>
          </w:p>
        </w:tc>
        <w:tc>
          <w:tcPr>
            <w:tcW w:w="1298" w:type="dxa"/>
            <w:vAlign w:val="center"/>
          </w:tcPr>
          <w:p>
            <w:pPr>
              <w:pStyle w:val="0"/>
              <w:jc w:val="center"/>
              <w:rPr>
                <w:rFonts w:hint="eastAsia"/>
                <w:highlight w:val="none"/>
              </w:rPr>
            </w:pPr>
            <w:r>
              <w:rPr>
                <w:rFonts w:hint="eastAsia"/>
                <w:highlight w:val="none"/>
              </w:rPr>
              <w:t>承諾</w:t>
            </w:r>
          </w:p>
          <w:p>
            <w:pPr>
              <w:pStyle w:val="0"/>
              <w:jc w:val="center"/>
              <w:rPr>
                <w:rFonts w:hint="eastAsia"/>
                <w:highlight w:val="none"/>
              </w:rPr>
            </w:pPr>
            <w:r>
              <w:rPr>
                <w:rFonts w:hint="eastAsia"/>
                <w:sz w:val="32"/>
                <w:highlight w:val="none"/>
              </w:rPr>
              <w:t>□</w:t>
            </w:r>
          </w:p>
        </w:tc>
      </w:tr>
    </w:tbl>
    <w:p>
      <w:pPr>
        <w:pStyle w:val="0"/>
        <w:autoSpaceDE w:val="0"/>
        <w:autoSpaceDN w:val="0"/>
        <w:ind w:left="202" w:hanging="202" w:hangingChars="100"/>
        <w:rPr>
          <w:rFonts w:hint="eastAsia"/>
        </w:rPr>
      </w:pPr>
      <w:r>
        <w:rPr>
          <w:rFonts w:hint="eastAsia" w:ascii="ＭＳ 明朝" w:hAnsi="ＭＳ 明朝" w:eastAsia="ＭＳ 明朝"/>
          <w:highlight w:val="none"/>
        </w:rPr>
        <w:t>※本補助金は倉吉市からの受託業務となります。</w:t>
      </w:r>
      <w:r>
        <w:rPr>
          <w:rFonts w:hint="eastAsia"/>
        </w:rPr>
        <w:br w:type="page"/>
      </w:r>
    </w:p>
    <w:p>
      <w:pPr>
        <w:pStyle w:val="22"/>
        <w:autoSpaceDE w:val="0"/>
        <w:autoSpaceDN w:val="0"/>
        <w:ind w:left="0" w:leftChars="0"/>
        <w:rPr>
          <w:rFonts w:hint="eastAsia"/>
        </w:rPr>
      </w:pPr>
      <w:r>
        <w:rPr>
          <w:rFonts w:hint="eastAsia"/>
        </w:rPr>
        <w:t>様式第３号（第５条、第</w:t>
      </w:r>
      <w:r>
        <w:rPr>
          <w:rFonts w:hint="eastAsia"/>
        </w:rPr>
        <w:t>10</w:t>
      </w:r>
      <w:r>
        <w:rPr>
          <w:rFonts w:hint="eastAsia"/>
        </w:rPr>
        <w:t>条関係）</w:t>
      </w:r>
    </w:p>
    <w:p>
      <w:pPr>
        <w:pStyle w:val="20"/>
        <w:jc w:val="left"/>
        <w:rPr>
          <w:rFonts w:hint="eastAsia"/>
        </w:rPr>
      </w:pPr>
    </w:p>
    <w:p>
      <w:pPr>
        <w:pStyle w:val="20"/>
        <w:jc w:val="center"/>
        <w:rPr>
          <w:rFonts w:hint="eastAsia"/>
        </w:rPr>
      </w:pPr>
      <w:r>
        <w:rPr>
          <w:rFonts w:hint="eastAsia"/>
        </w:rPr>
        <w:t>倉吉市内の中小企業の就職説明会等参加・開催事業費補助金収支予算書（決算書）</w:t>
      </w:r>
    </w:p>
    <w:p>
      <w:pPr>
        <w:pStyle w:val="0"/>
        <w:tabs>
          <w:tab w:val="clear" w:pos="8383"/>
          <w:tab w:val="right" w:leader="none" w:pos="9041"/>
          <w:tab w:val="right" w:leader="none" w:pos="9090"/>
        </w:tabs>
        <w:overflowPunct w:val="0"/>
        <w:adjustRightInd w:val="0"/>
        <w:textAlignment w:val="baseline"/>
        <w:rPr>
          <w:rFonts w:hint="default"/>
          <w:spacing w:val="24"/>
          <w:kern w:val="0"/>
        </w:rPr>
      </w:pPr>
    </w:p>
    <w:p>
      <w:pPr>
        <w:pStyle w:val="0"/>
        <w:tabs>
          <w:tab w:val="clear" w:pos="8383"/>
          <w:tab w:val="right" w:leader="none" w:pos="9041"/>
          <w:tab w:val="right" w:leader="none" w:pos="9090"/>
        </w:tabs>
        <w:overflowPunct w:val="0"/>
        <w:adjustRightInd w:val="0"/>
        <w:textAlignment w:val="baseline"/>
        <w:rPr>
          <w:rFonts w:hint="default"/>
          <w:spacing w:val="24"/>
          <w:kern w:val="0"/>
        </w:rPr>
      </w:pPr>
      <w:r>
        <w:rPr>
          <w:rFonts w:hint="eastAsia"/>
          <w:kern w:val="0"/>
        </w:rPr>
        <w:t>１　収入の部</w:t>
      </w:r>
      <w:r>
        <w:rPr>
          <w:rFonts w:hint="eastAsia"/>
          <w:kern w:val="0"/>
        </w:rPr>
        <w:tab/>
      </w:r>
      <w:r>
        <w:rPr>
          <w:rFonts w:hint="eastAsia"/>
          <w:kern w:val="0"/>
        </w:rPr>
        <w:t>（単位：円）</w:t>
      </w:r>
    </w:p>
    <w:tbl>
      <w:tblPr>
        <w:tblStyle w:val="11"/>
        <w:tblW w:w="9203"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1871"/>
        <w:gridCol w:w="1838"/>
        <w:gridCol w:w="1838"/>
        <w:gridCol w:w="1838"/>
        <w:gridCol w:w="1818"/>
      </w:tblGrid>
      <w:tr>
        <w:trPr>
          <w:trHeight w:val="564"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科　目</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予算額</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kern w:val="0"/>
                <w:highlight w:val="none"/>
              </w:rPr>
              <w:t>決算額</w:t>
            </w:r>
            <w:r>
              <w:rPr>
                <w:rFonts w:hint="eastAsia" w:ascii="ＭＳ 明朝" w:hAnsi="ＭＳ 明朝" w:eastAsia="ＭＳ 明朝"/>
                <w:highlight w:val="none"/>
              </w:rPr>
              <w:t>）</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ascii="ＭＳ 明朝" w:hAnsi="ＭＳ 明朝" w:eastAsia="ＭＳ 明朝"/>
                <w:highlight w:val="none"/>
              </w:rPr>
            </w:pPr>
            <w:r>
              <w:rPr>
                <w:rFonts w:hint="eastAsia" w:ascii="ＭＳ 明朝" w:hAnsi="ＭＳ 明朝" w:eastAsia="ＭＳ 明朝"/>
                <w:highlight w:val="none"/>
              </w:rPr>
              <w:t>（増減）</w:t>
            </w: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摘要</w:t>
            </w:r>
          </w:p>
        </w:tc>
      </w:tr>
      <w:tr>
        <w:trPr>
          <w:trHeight w:val="692"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highlight w:val="none"/>
              </w:rPr>
              <w:t>会議所補助金</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right"/>
              <w:textAlignment w:val="baseline"/>
              <w:rPr>
                <w:rFonts w:hint="eastAsia" w:ascii="ＭＳ 明朝" w:hAnsi="ＭＳ 明朝" w:eastAsia="ＭＳ 明朝"/>
                <w:kern w:val="0"/>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left"/>
              <w:textAlignment w:val="baseline"/>
              <w:rPr>
                <w:rFonts w:hint="eastAsia" w:ascii="ＭＳ 明朝" w:hAnsi="ＭＳ 明朝" w:eastAsia="ＭＳ 明朝"/>
                <w:kern w:val="0"/>
                <w:highlight w:val="none"/>
              </w:rPr>
            </w:pPr>
          </w:p>
        </w:tc>
      </w:tr>
      <w:tr>
        <w:trPr>
          <w:trHeight w:val="685" w:hRule="atLeast"/>
        </w:trPr>
        <w:tc>
          <w:tcPr>
            <w:tcW w:w="187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p>
        </w:tc>
        <w:tc>
          <w:tcPr>
            <w:tcW w:w="183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right"/>
              <w:textAlignment w:val="baseline"/>
              <w:rPr>
                <w:rFonts w:hint="eastAsia" w:ascii="ＭＳ 明朝" w:hAnsi="ＭＳ 明朝" w:eastAsia="ＭＳ 明朝"/>
                <w:kern w:val="0"/>
                <w:highlight w:val="none"/>
              </w:rPr>
            </w:pPr>
          </w:p>
        </w:tc>
        <w:tc>
          <w:tcPr>
            <w:tcW w:w="183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3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1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left"/>
              <w:textAlignment w:val="baseline"/>
              <w:rPr>
                <w:rFonts w:hint="eastAsia" w:ascii="ＭＳ 明朝" w:hAnsi="ＭＳ 明朝" w:eastAsia="ＭＳ 明朝"/>
                <w:kern w:val="0"/>
                <w:highlight w:val="none"/>
              </w:rPr>
            </w:pPr>
          </w:p>
        </w:tc>
      </w:tr>
      <w:tr>
        <w:trPr>
          <w:trHeight w:val="725" w:hRule="atLeast"/>
        </w:trPr>
        <w:tc>
          <w:tcPr>
            <w:tcW w:w="187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p>
        </w:tc>
        <w:tc>
          <w:tcPr>
            <w:tcW w:w="1838"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right"/>
              <w:textAlignment w:val="baseline"/>
              <w:rPr>
                <w:rFonts w:hint="eastAsia" w:ascii="ＭＳ 明朝" w:hAnsi="ＭＳ 明朝" w:eastAsia="ＭＳ 明朝"/>
                <w:kern w:val="0"/>
                <w:highlight w:val="none"/>
              </w:rPr>
            </w:pPr>
          </w:p>
        </w:tc>
        <w:tc>
          <w:tcPr>
            <w:tcW w:w="1838"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38"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18"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left"/>
              <w:textAlignment w:val="baseline"/>
              <w:rPr>
                <w:rFonts w:hint="eastAsia" w:ascii="ＭＳ 明朝" w:hAnsi="ＭＳ 明朝" w:eastAsia="ＭＳ 明朝"/>
                <w:kern w:val="0"/>
                <w:highlight w:val="none"/>
              </w:rPr>
            </w:pPr>
          </w:p>
        </w:tc>
      </w:tr>
      <w:tr>
        <w:trPr>
          <w:trHeight w:val="783" w:hRule="atLeast"/>
        </w:trPr>
        <w:tc>
          <w:tcPr>
            <w:tcW w:w="18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計</w:t>
            </w:r>
          </w:p>
        </w:tc>
        <w:tc>
          <w:tcPr>
            <w:tcW w:w="18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right"/>
              <w:textAlignment w:val="baseline"/>
              <w:rPr>
                <w:rFonts w:hint="eastAsia" w:ascii="ＭＳ 明朝" w:hAnsi="ＭＳ 明朝" w:eastAsia="ＭＳ 明朝"/>
                <w:kern w:val="0"/>
                <w:highlight w:val="none"/>
              </w:rPr>
            </w:pPr>
          </w:p>
        </w:tc>
        <w:tc>
          <w:tcPr>
            <w:tcW w:w="183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right"/>
              <w:rPr>
                <w:rFonts w:hint="eastAsia" w:ascii="ＭＳ 明朝" w:hAnsi="ＭＳ 明朝" w:eastAsia="ＭＳ 明朝"/>
                <w:highlight w:val="none"/>
              </w:rPr>
            </w:pPr>
          </w:p>
        </w:tc>
        <w:tc>
          <w:tcPr>
            <w:tcW w:w="183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right"/>
              <w:rPr>
                <w:rFonts w:hint="eastAsia" w:ascii="ＭＳ 明朝" w:hAnsi="ＭＳ 明朝" w:eastAsia="ＭＳ 明朝"/>
                <w:highlight w:val="none"/>
              </w:rPr>
            </w:pPr>
          </w:p>
        </w:tc>
        <w:tc>
          <w:tcPr>
            <w:tcW w:w="18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suppressAutoHyphens w:val="1"/>
              <w:kinsoku w:val="0"/>
              <w:wordWrap w:val="0"/>
              <w:overflowPunct w:val="0"/>
              <w:autoSpaceDE w:val="0"/>
              <w:autoSpaceDN w:val="0"/>
              <w:adjustRightInd w:val="0"/>
              <w:spacing w:line="284" w:lineRule="atLeast"/>
              <w:jc w:val="left"/>
              <w:textAlignment w:val="baseline"/>
              <w:rPr>
                <w:rFonts w:hint="eastAsia" w:ascii="ＭＳ 明朝" w:hAnsi="ＭＳ 明朝" w:eastAsia="ＭＳ 明朝"/>
                <w:kern w:val="0"/>
                <w:highlight w:val="none"/>
              </w:rPr>
            </w:pPr>
          </w:p>
        </w:tc>
      </w:tr>
    </w:tbl>
    <w:p>
      <w:pPr>
        <w:pStyle w:val="0"/>
        <w:overflowPunct w:val="0"/>
        <w:adjustRightInd w:val="0"/>
        <w:textAlignment w:val="baseline"/>
        <w:rPr>
          <w:rFonts w:hint="eastAsia"/>
          <w:kern w:val="0"/>
        </w:rPr>
      </w:pPr>
    </w:p>
    <w:p>
      <w:pPr>
        <w:pStyle w:val="0"/>
        <w:tabs>
          <w:tab w:val="clear" w:pos="8383"/>
          <w:tab w:val="clear" w:pos="8880"/>
          <w:tab w:val="clear" w:pos="8888"/>
          <w:tab w:val="right" w:leader="none" w:pos="9041"/>
        </w:tabs>
        <w:overflowPunct w:val="0"/>
        <w:adjustRightInd w:val="0"/>
        <w:ind w:right="-322" w:rightChars="-160"/>
        <w:textAlignment w:val="baseline"/>
        <w:rPr>
          <w:rFonts w:hint="default"/>
          <w:spacing w:val="24"/>
          <w:kern w:val="0"/>
        </w:rPr>
      </w:pPr>
      <w:r>
        <w:rPr>
          <w:rFonts w:hint="eastAsia"/>
          <w:kern w:val="0"/>
        </w:rPr>
        <w:t>２　支出の部（計の額が１収入の部の計の額と一致すること。）</w:t>
      </w:r>
      <w:r>
        <w:rPr>
          <w:rFonts w:hint="eastAsia"/>
          <w:kern w:val="0"/>
        </w:rPr>
        <w:tab/>
      </w:r>
      <w:r>
        <w:rPr>
          <w:rFonts w:hint="eastAsia"/>
          <w:kern w:val="0"/>
        </w:rPr>
        <w:t>（単位：円）</w:t>
      </w:r>
    </w:p>
    <w:tbl>
      <w:tblPr>
        <w:tblStyle w:val="11"/>
        <w:tblW w:w="9203"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1871"/>
        <w:gridCol w:w="1838"/>
        <w:gridCol w:w="1838"/>
        <w:gridCol w:w="1838"/>
        <w:gridCol w:w="1818"/>
      </w:tblGrid>
      <w:tr>
        <w:trPr>
          <w:trHeight w:val="585"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科　目</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予算額</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kern w:val="0"/>
                <w:highlight w:val="none"/>
              </w:rPr>
              <w:t>決算額</w:t>
            </w:r>
            <w:r>
              <w:rPr>
                <w:rFonts w:hint="eastAsia" w:ascii="ＭＳ 明朝" w:hAnsi="ＭＳ 明朝" w:eastAsia="ＭＳ 明朝"/>
                <w:highlight w:val="none"/>
              </w:rPr>
              <w:t>）</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ascii="ＭＳ 明朝" w:hAnsi="ＭＳ 明朝" w:eastAsia="ＭＳ 明朝"/>
                <w:highlight w:val="none"/>
              </w:rPr>
            </w:pPr>
            <w:r>
              <w:rPr>
                <w:rFonts w:hint="eastAsia" w:ascii="ＭＳ 明朝" w:hAnsi="ＭＳ 明朝" w:eastAsia="ＭＳ 明朝"/>
                <w:highlight w:val="none"/>
              </w:rPr>
              <w:t>（増減）</w:t>
            </w: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摘要</w:t>
            </w:r>
          </w:p>
        </w:tc>
      </w:tr>
      <w:tr>
        <w:trPr>
          <w:trHeight w:val="624"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624"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624"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624"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624"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476" w:hRule="atLeast"/>
        </w:trPr>
        <w:tc>
          <w:tcPr>
            <w:tcW w:w="18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計</w:t>
            </w:r>
          </w:p>
        </w:tc>
        <w:tc>
          <w:tcPr>
            <w:tcW w:w="18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ind w:rightChars="0"/>
              <w:jc w:val="right"/>
              <w:textAlignment w:val="baseline"/>
              <w:rPr>
                <w:rFonts w:hint="eastAsia" w:ascii="ＭＳ 明朝" w:hAnsi="ＭＳ 明朝" w:eastAsia="ＭＳ 明朝"/>
                <w:kern w:val="0"/>
                <w:highlight w:val="none"/>
              </w:rPr>
            </w:pPr>
            <w:bookmarkStart w:id="0" w:name="_GoBack"/>
            <w:bookmarkEnd w:id="0"/>
          </w:p>
        </w:tc>
        <w:tc>
          <w:tcPr>
            <w:tcW w:w="183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right"/>
              <w:rPr>
                <w:rFonts w:hint="eastAsia" w:ascii="ＭＳ 明朝" w:hAnsi="ＭＳ 明朝" w:eastAsia="ＭＳ 明朝"/>
                <w:highlight w:val="none"/>
              </w:rPr>
            </w:pPr>
          </w:p>
        </w:tc>
        <w:tc>
          <w:tcPr>
            <w:tcW w:w="183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right"/>
              <w:rPr>
                <w:rFonts w:hint="eastAsia" w:ascii="ＭＳ 明朝" w:hAnsi="ＭＳ 明朝" w:eastAsia="ＭＳ 明朝"/>
                <w:highlight w:val="none"/>
              </w:rPr>
            </w:pPr>
          </w:p>
        </w:tc>
        <w:tc>
          <w:tcPr>
            <w:tcW w:w="18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suppressAutoHyphens w:val="1"/>
              <w:kinsoku w:val="0"/>
              <w:wordWrap w:val="0"/>
              <w:overflowPunct w:val="0"/>
              <w:autoSpaceDE w:val="0"/>
              <w:autoSpaceDN w:val="0"/>
              <w:adjustRightInd w:val="0"/>
              <w:spacing w:line="284" w:lineRule="atLeast"/>
              <w:jc w:val="both"/>
              <w:textAlignment w:val="baseline"/>
              <w:rPr>
                <w:rFonts w:hint="eastAsia" w:ascii="ＭＳ 明朝" w:hAnsi="ＭＳ 明朝" w:eastAsia="ＭＳ 明朝"/>
                <w:kern w:val="0"/>
                <w:highlight w:val="none"/>
              </w:rPr>
            </w:pPr>
          </w:p>
        </w:tc>
      </w:tr>
    </w:tbl>
    <w:p>
      <w:pPr>
        <w:pStyle w:val="0"/>
        <w:tabs>
          <w:tab w:val="clear" w:pos="8383"/>
          <w:tab w:val="clear" w:pos="8880"/>
          <w:tab w:val="clear" w:pos="8888"/>
          <w:tab w:val="right" w:leader="none" w:pos="9041"/>
        </w:tabs>
        <w:overflowPunct w:val="0"/>
        <w:adjustRightInd w:val="0"/>
        <w:ind w:right="-322" w:rightChars="-160"/>
        <w:textAlignment w:val="baseline"/>
        <w:rPr>
          <w:rFonts w:hint="eastAsia"/>
        </w:rPr>
      </w:pPr>
      <w:r>
        <w:rPr>
          <w:rFonts w:hint="eastAsia"/>
          <w:kern w:val="0"/>
        </w:rPr>
        <w:t>　※摘要欄には、科目ごとの積算を明記すること。（別葉として添付可）</w:t>
      </w:r>
    </w:p>
    <w:p>
      <w:pPr>
        <w:pStyle w:val="20"/>
        <w:rPr>
          <w:rFonts w:hint="eastAsia"/>
        </w:rPr>
      </w:pPr>
    </w:p>
    <w:p>
      <w:pPr>
        <w:pStyle w:val="20"/>
        <w:rPr>
          <w:rFonts w:hint="eastAsia"/>
        </w:rPr>
      </w:pPr>
      <w:r>
        <w:rPr>
          <w:rFonts w:hint="eastAsia"/>
        </w:rPr>
        <w:br w:type="page"/>
      </w:r>
    </w:p>
    <w:p>
      <w:pPr>
        <w:pStyle w:val="22"/>
        <w:autoSpaceDE w:val="0"/>
        <w:autoSpaceDN w:val="0"/>
        <w:ind w:left="0" w:leftChars="0"/>
        <w:rPr>
          <w:rFonts w:hint="eastAsia"/>
        </w:rPr>
      </w:pPr>
      <w:r>
        <w:rPr>
          <w:rFonts w:hint="eastAsia"/>
        </w:rPr>
        <w:t>様式第４号（第５条関係）</w:t>
      </w:r>
    </w:p>
    <w:p>
      <w:pPr>
        <w:pStyle w:val="22"/>
        <w:autoSpaceDE w:val="0"/>
        <w:autoSpaceDN w:val="0"/>
        <w:ind w:left="0" w:leftChars="0"/>
        <w:rPr>
          <w:rFonts w:hint="eastAsia"/>
        </w:rPr>
      </w:pPr>
    </w:p>
    <w:p>
      <w:pPr>
        <w:pStyle w:val="20"/>
        <w:jc w:val="center"/>
        <w:rPr>
          <w:rFonts w:hint="eastAsia"/>
        </w:rPr>
      </w:pPr>
      <w:r>
        <w:rPr>
          <w:rFonts w:hint="eastAsia"/>
        </w:rPr>
        <w:t>共同開催者一覧（別表</w:t>
      </w:r>
      <w:r>
        <w:rPr>
          <w:rFonts w:hint="eastAsia"/>
        </w:rPr>
        <w:t>(</w:t>
      </w:r>
      <w:r>
        <w:rPr>
          <w:rFonts w:hint="eastAsia"/>
        </w:rPr>
        <w:t>２</w:t>
      </w:r>
      <w:r>
        <w:rPr>
          <w:rFonts w:hint="eastAsia"/>
        </w:rPr>
        <w:t>)</w:t>
      </w:r>
      <w:r>
        <w:rPr>
          <w:rFonts w:hint="eastAsia"/>
        </w:rPr>
        <w:t>市内説明会開催事業を複数で共同開催する場合）</w:t>
      </w:r>
    </w:p>
    <w:p>
      <w:pPr>
        <w:pStyle w:val="20"/>
        <w:rPr>
          <w:rFonts w:hint="eastAsia"/>
        </w:rPr>
      </w:pPr>
    </w:p>
    <w:p>
      <w:pPr>
        <w:pStyle w:val="20"/>
        <w:rPr>
          <w:rFonts w:hint="eastAsia"/>
        </w:rPr>
      </w:pPr>
      <w:r>
        <w:rPr>
          <w:rFonts w:hint="eastAsia"/>
        </w:rPr>
        <w:t>【代表事業者】</w:t>
      </w:r>
    </w:p>
    <w:tbl>
      <w:tblPr>
        <w:tblStyle w:val="38"/>
        <w:tblW w:w="0" w:type="auto"/>
        <w:tblInd w:w="0" w:type="dxa"/>
        <w:tblLayout w:type="fixed"/>
        <w:tblLook w:firstRow="1" w:lastRow="0" w:firstColumn="1" w:lastColumn="0" w:noHBand="0" w:noVBand="1" w:val="04A0"/>
      </w:tblPr>
      <w:tblGrid>
        <w:gridCol w:w="1712"/>
        <w:gridCol w:w="2824"/>
        <w:gridCol w:w="1629"/>
        <w:gridCol w:w="2907"/>
      </w:tblGrid>
      <w:tr>
        <w:trPr/>
        <w:tc>
          <w:tcPr>
            <w:tcW w:w="1712" w:type="dxa"/>
            <w:shd w:val="clear" w:color="auto" w:themeFill="background1" w:themeFillTint="FF" w:themeFillShade="D9"/>
            <w:vAlign w:val="center"/>
          </w:tcPr>
          <w:p>
            <w:pPr>
              <w:pStyle w:val="0"/>
              <w:jc w:val="distribute"/>
              <w:rPr>
                <w:rFonts w:hint="eastAsia"/>
              </w:rPr>
            </w:pPr>
            <w:r>
              <w:rPr>
                <w:rFonts w:hint="eastAsia"/>
              </w:rPr>
              <w:t>住所</w:t>
            </w:r>
          </w:p>
        </w:tc>
        <w:tc>
          <w:tcPr>
            <w:tcW w:w="73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w:t>
            </w:r>
          </w:p>
          <w:p>
            <w:pPr>
              <w:pStyle w:val="0"/>
              <w:rPr>
                <w:rFonts w:hint="eastAsia"/>
              </w:rPr>
            </w:pPr>
          </w:p>
        </w:tc>
      </w:tr>
      <w:tr>
        <w:trPr>
          <w:trHeight w:val="357" w:hRule="atLeast"/>
        </w:trPr>
        <w:tc>
          <w:tcPr>
            <w:tcW w:w="1712" w:type="dxa"/>
            <w:shd w:val="clear" w:color="auto" w:themeFill="background1" w:themeFillTint="FF" w:themeFillShade="D9"/>
            <w:vAlign w:val="center"/>
          </w:tcPr>
          <w:p>
            <w:pPr>
              <w:pStyle w:val="0"/>
              <w:jc w:val="distribute"/>
              <w:rPr>
                <w:rFonts w:hint="eastAsia"/>
              </w:rPr>
            </w:pPr>
            <w:r>
              <w:rPr>
                <w:rFonts w:hint="eastAsia"/>
              </w:rPr>
              <w:t>事業者名</w:t>
            </w:r>
          </w:p>
        </w:tc>
        <w:tc>
          <w:tcPr>
            <w:tcW w:w="736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代表者の役職</w:t>
            </w:r>
          </w:p>
        </w:tc>
        <w:tc>
          <w:tcPr>
            <w:tcW w:w="282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6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r>
              <w:rPr>
                <w:rFonts w:hint="eastAsia"/>
              </w:rPr>
              <w:t>代表者の氏名</w:t>
            </w:r>
          </w:p>
        </w:tc>
        <w:tc>
          <w:tcPr>
            <w:tcW w:w="290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担当者所属部署</w:t>
            </w:r>
          </w:p>
        </w:tc>
        <w:tc>
          <w:tcPr>
            <w:tcW w:w="282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62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rPr>
            </w:pPr>
            <w:r>
              <w:rPr>
                <w:rFonts w:hint="eastAsia"/>
              </w:rPr>
              <w:t>担当者役職</w:t>
            </w:r>
          </w:p>
        </w:tc>
        <w:tc>
          <w:tcPr>
            <w:tcW w:w="2907"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担当者氏名</w:t>
            </w:r>
          </w:p>
        </w:tc>
        <w:tc>
          <w:tcPr>
            <w:tcW w:w="73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担当者連絡先</w:t>
            </w:r>
          </w:p>
        </w:tc>
        <w:tc>
          <w:tcPr>
            <w:tcW w:w="73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w:t>
            </w:r>
            <w:r>
              <w:rPr>
                <w:rFonts w:hint="eastAsia"/>
              </w:rPr>
              <w:t>TEL</w:t>
            </w:r>
            <w:r>
              <w:rPr>
                <w:rFonts w:hint="eastAsia"/>
              </w:rPr>
              <w:t>】　　　　　　　　　　　【</w:t>
            </w:r>
            <w:r>
              <w:rPr>
                <w:rFonts w:hint="eastAsia"/>
              </w:rPr>
              <w:t>E-Mail</w:t>
            </w:r>
            <w:r>
              <w:rPr>
                <w:rFonts w:hint="eastAsia"/>
              </w:rPr>
              <w:t>】</w:t>
            </w:r>
          </w:p>
        </w:tc>
      </w:tr>
    </w:tbl>
    <w:p>
      <w:pPr>
        <w:pStyle w:val="20"/>
        <w:rPr>
          <w:rFonts w:hint="eastAsia"/>
        </w:rPr>
      </w:pPr>
    </w:p>
    <w:p>
      <w:pPr>
        <w:pStyle w:val="20"/>
        <w:rPr>
          <w:rFonts w:hint="eastAsia"/>
        </w:rPr>
      </w:pPr>
      <w:r>
        <w:rPr>
          <w:rFonts w:hint="eastAsia"/>
        </w:rPr>
        <w:t>【代表事業者以外の共同開催事業者：事業者数　　　者】</w:t>
      </w:r>
    </w:p>
    <w:tbl>
      <w:tblPr>
        <w:tblStyle w:val="38"/>
        <w:tblW w:w="0" w:type="auto"/>
        <w:tblInd w:w="0" w:type="dxa"/>
        <w:tblLayout w:type="fixed"/>
        <w:tblLook w:firstRow="1" w:lastRow="0" w:firstColumn="1" w:lastColumn="0" w:noHBand="0" w:noVBand="1" w:val="04A0"/>
      </w:tblPr>
      <w:tblGrid>
        <w:gridCol w:w="1712"/>
        <w:gridCol w:w="2824"/>
        <w:gridCol w:w="1629"/>
        <w:gridCol w:w="2907"/>
      </w:tblGrid>
      <w:tr>
        <w:trPr/>
        <w:tc>
          <w:tcPr>
            <w:tcW w:w="1712" w:type="dxa"/>
            <w:shd w:val="clear" w:color="auto" w:themeFill="background1" w:themeFillTint="FF" w:themeFillShade="D9"/>
            <w:vAlign w:val="center"/>
          </w:tcPr>
          <w:p>
            <w:pPr>
              <w:pStyle w:val="0"/>
              <w:jc w:val="distribute"/>
              <w:rPr>
                <w:rFonts w:hint="eastAsia"/>
              </w:rPr>
            </w:pPr>
            <w:r>
              <w:rPr>
                <w:rFonts w:hint="eastAsia"/>
              </w:rPr>
              <w:t>住所</w:t>
            </w:r>
          </w:p>
        </w:tc>
        <w:tc>
          <w:tcPr>
            <w:tcW w:w="73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w:t>
            </w:r>
          </w:p>
          <w:p>
            <w:pPr>
              <w:pStyle w:val="0"/>
              <w:rPr>
                <w:rFonts w:hint="eastAsia"/>
              </w:rPr>
            </w:pPr>
          </w:p>
        </w:tc>
      </w:tr>
      <w:tr>
        <w:trPr>
          <w:trHeight w:val="357" w:hRule="atLeast"/>
        </w:trPr>
        <w:tc>
          <w:tcPr>
            <w:tcW w:w="1712" w:type="dxa"/>
            <w:shd w:val="clear" w:color="auto" w:themeFill="background1" w:themeFillTint="FF" w:themeFillShade="D9"/>
            <w:vAlign w:val="center"/>
          </w:tcPr>
          <w:p>
            <w:pPr>
              <w:pStyle w:val="0"/>
              <w:jc w:val="distribute"/>
              <w:rPr>
                <w:rFonts w:hint="eastAsia"/>
              </w:rPr>
            </w:pPr>
            <w:r>
              <w:rPr>
                <w:rFonts w:hint="eastAsia"/>
              </w:rPr>
              <w:t>事業者名</w:t>
            </w:r>
          </w:p>
        </w:tc>
        <w:tc>
          <w:tcPr>
            <w:tcW w:w="736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代表者の役職</w:t>
            </w:r>
          </w:p>
        </w:tc>
        <w:tc>
          <w:tcPr>
            <w:tcW w:w="282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6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r>
              <w:rPr>
                <w:rFonts w:hint="eastAsia"/>
              </w:rPr>
              <w:t>代表者の氏名</w:t>
            </w:r>
          </w:p>
        </w:tc>
        <w:tc>
          <w:tcPr>
            <w:tcW w:w="290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担当者所属部署</w:t>
            </w:r>
          </w:p>
        </w:tc>
        <w:tc>
          <w:tcPr>
            <w:tcW w:w="282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62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rPr>
            </w:pPr>
            <w:r>
              <w:rPr>
                <w:rFonts w:hint="eastAsia"/>
              </w:rPr>
              <w:t>担当者役職</w:t>
            </w:r>
          </w:p>
        </w:tc>
        <w:tc>
          <w:tcPr>
            <w:tcW w:w="2907"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担当者氏名</w:t>
            </w:r>
          </w:p>
        </w:tc>
        <w:tc>
          <w:tcPr>
            <w:tcW w:w="73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担当者連絡先</w:t>
            </w:r>
          </w:p>
        </w:tc>
        <w:tc>
          <w:tcPr>
            <w:tcW w:w="73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w:t>
            </w:r>
            <w:r>
              <w:rPr>
                <w:rFonts w:hint="eastAsia"/>
              </w:rPr>
              <w:t>TEL</w:t>
            </w:r>
            <w:r>
              <w:rPr>
                <w:rFonts w:hint="eastAsia"/>
              </w:rPr>
              <w:t>】　　　　　　　　　　　【</w:t>
            </w:r>
            <w:r>
              <w:rPr>
                <w:rFonts w:hint="eastAsia"/>
              </w:rPr>
              <w:t>E-Mail</w:t>
            </w:r>
            <w:r>
              <w:rPr>
                <w:rFonts w:hint="eastAsia"/>
              </w:rPr>
              <w:t>】</w:t>
            </w:r>
          </w:p>
        </w:tc>
      </w:tr>
    </w:tbl>
    <w:p>
      <w:pPr>
        <w:pStyle w:val="20"/>
        <w:rPr>
          <w:rFonts w:hint="eastAsia"/>
        </w:rPr>
      </w:pPr>
    </w:p>
    <w:tbl>
      <w:tblPr>
        <w:tblStyle w:val="38"/>
        <w:tblW w:w="0" w:type="auto"/>
        <w:tblInd w:w="0" w:type="dxa"/>
        <w:tblLayout w:type="fixed"/>
        <w:tblLook w:firstRow="1" w:lastRow="0" w:firstColumn="1" w:lastColumn="0" w:noHBand="0" w:noVBand="1" w:val="04A0"/>
      </w:tblPr>
      <w:tblGrid>
        <w:gridCol w:w="1712"/>
        <w:gridCol w:w="2824"/>
        <w:gridCol w:w="1629"/>
        <w:gridCol w:w="2907"/>
      </w:tblGrid>
      <w:tr>
        <w:trPr/>
        <w:tc>
          <w:tcPr>
            <w:tcW w:w="1712" w:type="dxa"/>
            <w:shd w:val="clear" w:color="auto" w:themeFill="background1" w:themeFillTint="FF" w:themeFillShade="D9"/>
            <w:vAlign w:val="center"/>
          </w:tcPr>
          <w:p>
            <w:pPr>
              <w:pStyle w:val="0"/>
              <w:jc w:val="distribute"/>
              <w:rPr>
                <w:rFonts w:hint="eastAsia"/>
              </w:rPr>
            </w:pPr>
            <w:r>
              <w:rPr>
                <w:rFonts w:hint="eastAsia"/>
              </w:rPr>
              <w:t>住所</w:t>
            </w:r>
          </w:p>
        </w:tc>
        <w:tc>
          <w:tcPr>
            <w:tcW w:w="73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w:t>
            </w:r>
          </w:p>
          <w:p>
            <w:pPr>
              <w:pStyle w:val="0"/>
              <w:rPr>
                <w:rFonts w:hint="eastAsia"/>
              </w:rPr>
            </w:pPr>
          </w:p>
        </w:tc>
      </w:tr>
      <w:tr>
        <w:trPr>
          <w:trHeight w:val="357" w:hRule="atLeast"/>
        </w:trPr>
        <w:tc>
          <w:tcPr>
            <w:tcW w:w="1712" w:type="dxa"/>
            <w:shd w:val="clear" w:color="auto" w:themeFill="background1" w:themeFillTint="FF" w:themeFillShade="D9"/>
            <w:vAlign w:val="center"/>
          </w:tcPr>
          <w:p>
            <w:pPr>
              <w:pStyle w:val="0"/>
              <w:jc w:val="distribute"/>
              <w:rPr>
                <w:rFonts w:hint="eastAsia"/>
              </w:rPr>
            </w:pPr>
            <w:r>
              <w:rPr>
                <w:rFonts w:hint="eastAsia"/>
              </w:rPr>
              <w:t>事業者名</w:t>
            </w:r>
          </w:p>
        </w:tc>
        <w:tc>
          <w:tcPr>
            <w:tcW w:w="736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代表者の役職</w:t>
            </w:r>
          </w:p>
        </w:tc>
        <w:tc>
          <w:tcPr>
            <w:tcW w:w="282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6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r>
              <w:rPr>
                <w:rFonts w:hint="eastAsia"/>
              </w:rPr>
              <w:t>代表者の氏名</w:t>
            </w:r>
          </w:p>
        </w:tc>
        <w:tc>
          <w:tcPr>
            <w:tcW w:w="290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担当者所属部署</w:t>
            </w:r>
          </w:p>
        </w:tc>
        <w:tc>
          <w:tcPr>
            <w:tcW w:w="282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62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rPr>
            </w:pPr>
            <w:r>
              <w:rPr>
                <w:rFonts w:hint="eastAsia"/>
              </w:rPr>
              <w:t>担当者役職</w:t>
            </w:r>
          </w:p>
        </w:tc>
        <w:tc>
          <w:tcPr>
            <w:tcW w:w="2907"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担当者氏名</w:t>
            </w:r>
          </w:p>
        </w:tc>
        <w:tc>
          <w:tcPr>
            <w:tcW w:w="73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担当者連絡先</w:t>
            </w:r>
          </w:p>
        </w:tc>
        <w:tc>
          <w:tcPr>
            <w:tcW w:w="73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w:t>
            </w:r>
            <w:r>
              <w:rPr>
                <w:rFonts w:hint="eastAsia"/>
              </w:rPr>
              <w:t>TEL</w:t>
            </w:r>
            <w:r>
              <w:rPr>
                <w:rFonts w:hint="eastAsia"/>
              </w:rPr>
              <w:t>】　　　　　　　　　　　【</w:t>
            </w:r>
            <w:r>
              <w:rPr>
                <w:rFonts w:hint="eastAsia"/>
              </w:rPr>
              <w:t>E-Mail</w:t>
            </w:r>
            <w:r>
              <w:rPr>
                <w:rFonts w:hint="eastAsia"/>
              </w:rPr>
              <w:t>】</w:t>
            </w:r>
          </w:p>
        </w:tc>
      </w:tr>
    </w:tbl>
    <w:p>
      <w:pPr>
        <w:pStyle w:val="20"/>
        <w:rPr>
          <w:rFonts w:hint="eastAsia"/>
        </w:rPr>
      </w:pPr>
    </w:p>
    <w:tbl>
      <w:tblPr>
        <w:tblStyle w:val="38"/>
        <w:tblW w:w="0" w:type="auto"/>
        <w:tblInd w:w="0" w:type="dxa"/>
        <w:tblLayout w:type="fixed"/>
        <w:tblLook w:firstRow="1" w:lastRow="0" w:firstColumn="1" w:lastColumn="0" w:noHBand="0" w:noVBand="1" w:val="04A0"/>
      </w:tblPr>
      <w:tblGrid>
        <w:gridCol w:w="1712"/>
        <w:gridCol w:w="2824"/>
        <w:gridCol w:w="1629"/>
        <w:gridCol w:w="2907"/>
      </w:tblGrid>
      <w:tr>
        <w:trPr/>
        <w:tc>
          <w:tcPr>
            <w:tcW w:w="1712" w:type="dxa"/>
            <w:shd w:val="clear" w:color="auto" w:themeFill="background1" w:themeFillTint="FF" w:themeFillShade="D9"/>
            <w:vAlign w:val="center"/>
          </w:tcPr>
          <w:p>
            <w:pPr>
              <w:pStyle w:val="0"/>
              <w:jc w:val="distribute"/>
              <w:rPr>
                <w:rFonts w:hint="eastAsia"/>
              </w:rPr>
            </w:pPr>
            <w:r>
              <w:rPr>
                <w:rFonts w:hint="eastAsia"/>
              </w:rPr>
              <w:t>住所</w:t>
            </w:r>
          </w:p>
        </w:tc>
        <w:tc>
          <w:tcPr>
            <w:tcW w:w="73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w:t>
            </w:r>
          </w:p>
          <w:p>
            <w:pPr>
              <w:pStyle w:val="0"/>
              <w:rPr>
                <w:rFonts w:hint="eastAsia"/>
              </w:rPr>
            </w:pPr>
          </w:p>
        </w:tc>
      </w:tr>
      <w:tr>
        <w:trPr>
          <w:trHeight w:val="357" w:hRule="atLeast"/>
        </w:trPr>
        <w:tc>
          <w:tcPr>
            <w:tcW w:w="1712" w:type="dxa"/>
            <w:shd w:val="clear" w:color="auto" w:themeFill="background1" w:themeFillTint="FF" w:themeFillShade="D9"/>
            <w:vAlign w:val="center"/>
          </w:tcPr>
          <w:p>
            <w:pPr>
              <w:pStyle w:val="0"/>
              <w:jc w:val="distribute"/>
              <w:rPr>
                <w:rFonts w:hint="eastAsia"/>
              </w:rPr>
            </w:pPr>
            <w:r>
              <w:rPr>
                <w:rFonts w:hint="eastAsia"/>
              </w:rPr>
              <w:t>事業者名</w:t>
            </w:r>
          </w:p>
        </w:tc>
        <w:tc>
          <w:tcPr>
            <w:tcW w:w="7360"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代表者の役職</w:t>
            </w:r>
          </w:p>
        </w:tc>
        <w:tc>
          <w:tcPr>
            <w:tcW w:w="2824"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6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vAlign w:val="center"/>
          </w:tcPr>
          <w:p>
            <w:pPr>
              <w:pStyle w:val="0"/>
              <w:rPr>
                <w:rFonts w:hint="eastAsia"/>
              </w:rPr>
            </w:pPr>
            <w:r>
              <w:rPr>
                <w:rFonts w:hint="eastAsia"/>
              </w:rPr>
              <w:t>代表者の氏名</w:t>
            </w:r>
          </w:p>
        </w:tc>
        <w:tc>
          <w:tcPr>
            <w:tcW w:w="2907"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担当者所属部署</w:t>
            </w:r>
          </w:p>
        </w:tc>
        <w:tc>
          <w:tcPr>
            <w:tcW w:w="282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162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D9"/>
            <w:vAlign w:val="center"/>
          </w:tcPr>
          <w:p>
            <w:pPr>
              <w:pStyle w:val="0"/>
              <w:jc w:val="center"/>
              <w:rPr>
                <w:rFonts w:hint="eastAsia"/>
              </w:rPr>
            </w:pPr>
            <w:r>
              <w:rPr>
                <w:rFonts w:hint="eastAsia"/>
              </w:rPr>
              <w:t>担当者役職</w:t>
            </w:r>
          </w:p>
        </w:tc>
        <w:tc>
          <w:tcPr>
            <w:tcW w:w="2907"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担当者氏名</w:t>
            </w:r>
          </w:p>
        </w:tc>
        <w:tc>
          <w:tcPr>
            <w:tcW w:w="73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c>
          <w:tcPr>
            <w:tcW w:w="1712" w:type="dxa"/>
            <w:shd w:val="clear" w:color="auto" w:themeFill="background1" w:themeFillTint="FF" w:themeFillShade="D9"/>
            <w:vAlign w:val="center"/>
          </w:tcPr>
          <w:p>
            <w:pPr>
              <w:pStyle w:val="0"/>
              <w:jc w:val="distribute"/>
              <w:rPr>
                <w:rFonts w:hint="eastAsia"/>
              </w:rPr>
            </w:pPr>
            <w:r>
              <w:rPr>
                <w:rFonts w:hint="eastAsia"/>
              </w:rPr>
              <w:t>担当者連絡先</w:t>
            </w:r>
          </w:p>
        </w:tc>
        <w:tc>
          <w:tcPr>
            <w:tcW w:w="736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w:t>
            </w:r>
            <w:r>
              <w:rPr>
                <w:rFonts w:hint="eastAsia"/>
              </w:rPr>
              <w:t>TEL</w:t>
            </w:r>
            <w:r>
              <w:rPr>
                <w:rFonts w:hint="eastAsia"/>
              </w:rPr>
              <w:t>】　　　　　　　　　　　【</w:t>
            </w:r>
            <w:r>
              <w:rPr>
                <w:rFonts w:hint="eastAsia"/>
              </w:rPr>
              <w:t>E-Mail</w:t>
            </w:r>
            <w:r>
              <w:rPr>
                <w:rFonts w:hint="eastAsia"/>
              </w:rPr>
              <w:t>】</w:t>
            </w:r>
          </w:p>
        </w:tc>
      </w:tr>
    </w:tbl>
    <w:p>
      <w:pPr>
        <w:pStyle w:val="20"/>
        <w:rPr>
          <w:rFonts w:hint="eastAsia"/>
        </w:rPr>
      </w:pPr>
      <w:r>
        <w:rPr>
          <w:rFonts w:hint="eastAsia"/>
        </w:rPr>
        <w:t>※参画事業者数が多く、欄が足りない場合は追加（コピー）してください。</w:t>
      </w:r>
      <w:r>
        <w:rPr>
          <w:rFonts w:hint="eastAsia"/>
        </w:rPr>
        <w:br w:type="page"/>
      </w:r>
    </w:p>
    <w:p>
      <w:pPr>
        <w:pStyle w:val="22"/>
        <w:autoSpaceDE w:val="0"/>
        <w:autoSpaceDN w:val="0"/>
        <w:ind w:left="0" w:leftChars="0"/>
        <w:rPr>
          <w:rFonts w:hint="eastAsia"/>
        </w:rPr>
      </w:pPr>
      <w:r>
        <w:rPr>
          <w:rFonts w:hint="eastAsia"/>
        </w:rPr>
        <w:t>様式第５号（第６条関係）</w:t>
      </w:r>
    </w:p>
    <w:p>
      <w:pPr>
        <w:pStyle w:val="29"/>
        <w:wordWrap w:val="0"/>
        <w:rPr>
          <w:rFonts w:hint="eastAsia"/>
        </w:rPr>
      </w:pPr>
      <w:r>
        <w:rPr>
          <w:rFonts w:hint="eastAsia"/>
          <w:spacing w:val="69"/>
          <w:fitText w:val="1607" w:id="2"/>
        </w:rPr>
        <w:t>　番　号</w:t>
      </w:r>
      <w:r>
        <w:rPr>
          <w:rFonts w:hint="eastAsia"/>
          <w:spacing w:val="2"/>
          <w:fitText w:val="1607" w:id="2"/>
        </w:rPr>
        <w:t>　</w:t>
      </w:r>
    </w:p>
    <w:p>
      <w:pPr>
        <w:pStyle w:val="29"/>
        <w:rPr>
          <w:rFonts w:hint="eastAsia"/>
        </w:rPr>
      </w:pPr>
      <w:r>
        <w:rPr>
          <w:rFonts w:hint="eastAsia"/>
        </w:rPr>
        <w:t>　　　年　　月　　日</w:t>
      </w:r>
    </w:p>
    <w:p>
      <w:pPr>
        <w:pStyle w:val="30"/>
        <w:rPr>
          <w:rFonts w:hint="eastAsia"/>
        </w:rPr>
      </w:pPr>
      <w:r>
        <w:rPr>
          <w:rFonts w:hint="eastAsia"/>
        </w:rPr>
        <w:t>　　　　　　　　　　　　　様</w:t>
      </w:r>
    </w:p>
    <w:p>
      <w:pPr>
        <w:pStyle w:val="25"/>
        <w:rPr>
          <w:rFonts w:hint="eastAsia"/>
        </w:rPr>
      </w:pPr>
      <w:r>
        <w:rPr>
          <w:rFonts w:hint="eastAsia" w:ascii="ＭＳ 明朝" w:hAnsi="ＭＳ 明朝" w:eastAsia="ＭＳ 明朝"/>
          <w:highlight w:val="none"/>
        </w:rPr>
        <w:t>倉吉商工会議所会頭</w:t>
      </w:r>
    </w:p>
    <w:p>
      <w:pPr>
        <w:pStyle w:val="20"/>
        <w:rPr>
          <w:rFonts w:hint="eastAsia"/>
        </w:rPr>
      </w:pPr>
    </w:p>
    <w:p>
      <w:pPr>
        <w:pStyle w:val="20"/>
        <w:jc w:val="center"/>
        <w:rPr>
          <w:rFonts w:hint="eastAsia"/>
        </w:rPr>
      </w:pPr>
      <w:r>
        <w:rPr>
          <w:rFonts w:hint="eastAsia"/>
        </w:rPr>
        <w:t>倉吉市内の中小企業の就職説明会等参加・開催事業費補助金交付決定通知書</w:t>
      </w:r>
    </w:p>
    <w:p>
      <w:pPr>
        <w:pStyle w:val="20"/>
        <w:rPr>
          <w:rFonts w:hint="eastAsia"/>
        </w:rPr>
      </w:pPr>
    </w:p>
    <w:p>
      <w:pPr>
        <w:pStyle w:val="20"/>
        <w:rPr>
          <w:rFonts w:hint="eastAsia"/>
        </w:rPr>
      </w:pPr>
      <w:r>
        <w:rPr>
          <w:rFonts w:hint="eastAsia"/>
        </w:rPr>
        <w:t>　　　年　月　日付けの申請書（以下「申請書」という。）で申請のあった倉吉市内の中小企業の就職説明会等参加・開催事業費補助金（以下「補助金」という。）については、倉吉市内の中小企業の就職説明会等参加・開催事業費補助金交付要領（以下「要領」という。）第６条第１項の規定に基づき、次のとおり交付することに決定したので、</w:t>
      </w:r>
      <w:r>
        <w:rPr>
          <w:rFonts w:hint="eastAsia" w:ascii="ＭＳ 明朝" w:hAnsi="ＭＳ 明朝" w:eastAsia="ＭＳ 明朝"/>
          <w:highlight w:val="none"/>
        </w:rPr>
        <w:t>同条第３項</w:t>
      </w:r>
      <w:r>
        <w:rPr>
          <w:rFonts w:hint="eastAsia"/>
        </w:rPr>
        <w:t>の規定により通知します。</w:t>
      </w:r>
    </w:p>
    <w:p>
      <w:pPr>
        <w:pStyle w:val="20"/>
        <w:rPr>
          <w:rFonts w:hint="eastAsia"/>
        </w:rPr>
      </w:pPr>
    </w:p>
    <w:p>
      <w:pPr>
        <w:pStyle w:val="20"/>
        <w:jc w:val="center"/>
        <w:rPr>
          <w:rFonts w:hint="eastAsia"/>
        </w:rPr>
      </w:pPr>
      <w:r>
        <w:rPr>
          <w:rFonts w:hint="eastAsia"/>
        </w:rPr>
        <w:t>記</w:t>
      </w:r>
    </w:p>
    <w:p>
      <w:pPr>
        <w:pStyle w:val="21"/>
        <w:rPr>
          <w:rFonts w:hint="eastAsia"/>
        </w:rPr>
      </w:pPr>
      <w:r>
        <w:rPr>
          <w:rFonts w:hint="eastAsia"/>
        </w:rPr>
        <w:t>１　対象事業</w:t>
      </w:r>
      <w:r>
        <w:rPr>
          <w:rFonts w:hint="eastAsia"/>
        </w:rPr>
        <w:br w:type="textWrapping" w:clear="none"/>
      </w:r>
      <w:r>
        <w:rPr>
          <w:rFonts w:hint="eastAsia"/>
        </w:rPr>
        <w:t>　補助金の対象事業は、倉吉市内の中小企業の就職説明会等参加・開催事業とし、その内容は申請書の記載のとおりとする。</w:t>
      </w:r>
    </w:p>
    <w:p>
      <w:pPr>
        <w:pStyle w:val="21"/>
        <w:rPr>
          <w:rFonts w:hint="eastAsia"/>
        </w:rPr>
      </w:pPr>
      <w:r>
        <w:rPr>
          <w:rFonts w:hint="eastAsia"/>
        </w:rPr>
        <w:t>２　交付決定額等</w:t>
      </w:r>
      <w:r>
        <w:rPr>
          <w:rFonts w:hint="eastAsia"/>
        </w:rPr>
        <w:br w:type="textWrapping" w:clear="none"/>
      </w:r>
      <w:r>
        <w:rPr>
          <w:rFonts w:hint="eastAsia"/>
        </w:rPr>
        <w:t>　補助金の算定基準額及び交付決定額は、次のとおりとする。ただし、対象事業の内容が変更された場合におけるそれらの額については、別に通知するところによる。</w:t>
      </w:r>
    </w:p>
    <w:p>
      <w:pPr>
        <w:pStyle w:val="23"/>
        <w:tabs>
          <w:tab w:val="right" w:leader="none" w:pos="5023"/>
        </w:tabs>
        <w:rPr>
          <w:rFonts w:hint="eastAsia"/>
        </w:rPr>
      </w:pPr>
      <w:r>
        <w:rPr>
          <w:rFonts w:hint="eastAsia"/>
        </w:rPr>
        <w:t>(</w:t>
      </w:r>
      <w:r>
        <w:rPr>
          <w:rFonts w:hint="eastAsia"/>
        </w:rPr>
        <w:t>１</w:t>
      </w:r>
      <w:r>
        <w:rPr>
          <w:rFonts w:hint="eastAsia"/>
        </w:rPr>
        <w:t>)</w:t>
      </w:r>
      <w:r>
        <w:rPr>
          <w:rFonts w:hint="eastAsia"/>
        </w:rPr>
        <w:t>　算定基準額　　金</w:t>
      </w:r>
      <w:r>
        <w:rPr>
          <w:rFonts w:hint="eastAsia"/>
        </w:rPr>
        <w:tab/>
      </w:r>
      <w:r>
        <w:rPr>
          <w:rFonts w:hint="eastAsia"/>
        </w:rPr>
        <w:t>　円</w:t>
      </w:r>
    </w:p>
    <w:p>
      <w:pPr>
        <w:pStyle w:val="23"/>
        <w:tabs>
          <w:tab w:val="right" w:leader="none" w:pos="5023"/>
        </w:tabs>
        <w:rPr>
          <w:rFonts w:hint="eastAsia"/>
        </w:rPr>
      </w:pPr>
      <w:r>
        <w:rPr>
          <w:rFonts w:hint="eastAsia"/>
        </w:rPr>
        <w:t>(</w:t>
      </w:r>
      <w:r>
        <w:rPr>
          <w:rFonts w:hint="eastAsia"/>
        </w:rPr>
        <w:t>２</w:t>
      </w:r>
      <w:r>
        <w:rPr>
          <w:rFonts w:hint="eastAsia"/>
        </w:rPr>
        <w:t>)</w:t>
      </w:r>
      <w:r>
        <w:rPr>
          <w:rFonts w:hint="eastAsia"/>
        </w:rPr>
        <w:t>　交付決定額　　金</w:t>
      </w:r>
      <w:r>
        <w:rPr>
          <w:rFonts w:hint="eastAsia"/>
        </w:rPr>
        <w:tab/>
      </w:r>
      <w:r>
        <w:rPr>
          <w:rFonts w:hint="eastAsia"/>
        </w:rPr>
        <w:t>　円</w:t>
      </w:r>
    </w:p>
    <w:p>
      <w:pPr>
        <w:pStyle w:val="21"/>
        <w:rPr>
          <w:rFonts w:hint="eastAsia"/>
        </w:rPr>
      </w:pPr>
      <w:r>
        <w:rPr>
          <w:rFonts w:hint="eastAsia"/>
        </w:rPr>
        <w:t>３　経費の配分</w:t>
      </w:r>
      <w:r>
        <w:rPr>
          <w:rFonts w:hint="eastAsia"/>
        </w:rPr>
        <w:br w:type="textWrapping" w:clear="none"/>
      </w:r>
      <w:r>
        <w:rPr>
          <w:rFonts w:hint="eastAsia"/>
        </w:rPr>
        <w:t>　補助金の補助対象経費の配分及びその配分された経費に対応する交付決定額は、補助金等交付申請書記載のとおりとする。ただし、対象事業の内容が変更された場合においては、別に通知するところによる。</w:t>
      </w:r>
    </w:p>
    <w:p>
      <w:pPr>
        <w:pStyle w:val="21"/>
        <w:rPr>
          <w:rFonts w:hint="eastAsia"/>
        </w:rPr>
      </w:pPr>
      <w:r>
        <w:rPr>
          <w:rFonts w:hint="eastAsia"/>
        </w:rPr>
        <w:t>４　交付額の確定</w:t>
      </w:r>
      <w:r>
        <w:rPr>
          <w:rFonts w:hint="eastAsia"/>
        </w:rPr>
        <w:br w:type="textWrapping" w:clear="none"/>
      </w:r>
      <w:r>
        <w:rPr>
          <w:rFonts w:hint="eastAsia"/>
        </w:rPr>
        <w:t>　補助金の額の確定は、補助対象経費の実績額について、要領第４条第２項の規定を適用して算定した額と、前記２の</w:t>
      </w:r>
      <w:r>
        <w:rPr>
          <w:rFonts w:hint="eastAsia"/>
        </w:rPr>
        <w:t>(</w:t>
      </w:r>
      <w:r>
        <w:rPr>
          <w:rFonts w:hint="eastAsia"/>
        </w:rPr>
        <w:t>２</w:t>
      </w:r>
      <w:r>
        <w:rPr>
          <w:rFonts w:hint="eastAsia"/>
        </w:rPr>
        <w:t>)</w:t>
      </w:r>
      <w:r>
        <w:rPr>
          <w:rFonts w:hint="eastAsia"/>
        </w:rPr>
        <w:t>の交付決定額（変更された場合にあっては、変更後の額）のいずれか少ない額により行う。</w:t>
      </w:r>
    </w:p>
    <w:p>
      <w:pPr>
        <w:pStyle w:val="21"/>
        <w:rPr>
          <w:rFonts w:hint="eastAsia"/>
        </w:rPr>
      </w:pPr>
      <w:r>
        <w:rPr>
          <w:rFonts w:hint="eastAsia"/>
        </w:rPr>
        <w:t>５　補助規程の遵守・その他の条件</w:t>
      </w:r>
    </w:p>
    <w:p>
      <w:pPr>
        <w:pStyle w:val="23"/>
        <w:ind w:left="201" w:leftChars="100" w:firstLine="201" w:firstLineChars="100"/>
        <w:rPr>
          <w:rFonts w:hint="eastAsia"/>
        </w:rPr>
      </w:pPr>
      <w:r>
        <w:rPr>
          <w:rFonts w:hint="eastAsia"/>
        </w:rPr>
        <w:t>補助金の収受及び使用、補助事業の遂行等に当たっては、要領の規定に従わなければならない。</w:t>
      </w:r>
    </w:p>
    <w:p>
      <w:pPr>
        <w:pStyle w:val="0"/>
        <w:autoSpaceDE w:val="0"/>
        <w:autoSpaceDN w:val="0"/>
        <w:ind w:left="0" w:leftChars="0"/>
        <w:rPr>
          <w:rFonts w:hint="eastAsia"/>
        </w:rPr>
      </w:pPr>
      <w:r>
        <w:rPr>
          <w:rFonts w:hint="eastAsia"/>
        </w:rPr>
        <w:br w:type="page"/>
      </w:r>
    </w:p>
    <w:p>
      <w:pPr>
        <w:pStyle w:val="22"/>
        <w:autoSpaceDE w:val="0"/>
        <w:autoSpaceDN w:val="0"/>
        <w:ind w:left="0" w:leftChars="0"/>
        <w:rPr>
          <w:rFonts w:hint="eastAsia"/>
        </w:rPr>
      </w:pPr>
      <w:r>
        <w:rPr>
          <w:rFonts w:hint="eastAsia"/>
        </w:rPr>
        <w:t>様式第６号（第７条関係）</w:t>
      </w:r>
    </w:p>
    <w:p>
      <w:pPr>
        <w:pStyle w:val="0"/>
        <w:autoSpaceDE w:val="0"/>
        <w:autoSpaceDN w:val="0"/>
        <w:ind w:right="210" w:rightChars="100"/>
        <w:jc w:val="right"/>
        <w:rPr>
          <w:rFonts w:hint="eastAsia"/>
        </w:rPr>
      </w:pPr>
      <w:r>
        <w:rPr>
          <w:rFonts w:hint="eastAsia"/>
        </w:rPr>
        <w:t>　年　　月　　日</w:t>
      </w:r>
    </w:p>
    <w:p>
      <w:pPr>
        <w:pStyle w:val="0"/>
        <w:autoSpaceDE w:val="0"/>
        <w:autoSpaceDN w:val="0"/>
        <w:rPr>
          <w:rFonts w:hint="eastAsia"/>
        </w:rPr>
      </w:pPr>
      <w:r>
        <w:rPr>
          <w:rFonts w:hint="eastAsia"/>
          <w:u w:val="none" w:color="auto"/>
        </w:rPr>
        <w:t>（宛先）</w:t>
      </w:r>
    </w:p>
    <w:p>
      <w:pPr>
        <w:pStyle w:val="0"/>
        <w:autoSpaceDE w:val="0"/>
        <w:autoSpaceDN w:val="0"/>
        <w:ind w:left="210" w:leftChars="100"/>
        <w:rPr>
          <w:rFonts w:hint="eastAsia"/>
        </w:rPr>
      </w:pPr>
      <w:r>
        <w:rPr>
          <w:rFonts w:hint="eastAsia" w:ascii="ＭＳ 明朝" w:hAnsi="ＭＳ 明朝" w:eastAsia="ＭＳ 明朝"/>
          <w:highlight w:val="none"/>
        </w:rPr>
        <w:t>倉吉商工会議所会頭</w:t>
      </w:r>
    </w:p>
    <w:p>
      <w:pPr>
        <w:pStyle w:val="0"/>
        <w:autoSpaceDE w:val="0"/>
        <w:autoSpaceDN w:val="0"/>
        <w:ind w:left="4823" w:leftChars="2000" w:hanging="804" w:hangingChars="400"/>
        <w:rPr>
          <w:rFonts w:hint="eastAsia"/>
        </w:rPr>
      </w:pPr>
      <w:r>
        <w:rPr>
          <w:rFonts w:hint="eastAsia"/>
        </w:rPr>
        <w:t>申請者　住所　</w:t>
      </w:r>
      <w:r>
        <w:rPr>
          <w:rFonts w:hint="eastAsia"/>
        </w:rPr>
        <w:br w:type="textWrapping" w:clear="none"/>
      </w:r>
      <w:r>
        <w:rPr>
          <w:rFonts w:hint="eastAsia"/>
        </w:rPr>
        <w:t>氏名　　　　　　　　　　　　</w:t>
      </w:r>
    </w:p>
    <w:p>
      <w:pPr>
        <w:pStyle w:val="0"/>
        <w:autoSpaceDE w:val="0"/>
        <w:autoSpaceDN w:val="0"/>
        <w:ind w:left="4019" w:leftChars="2000"/>
        <w:rPr>
          <w:rFonts w:hint="eastAsia"/>
        </w:rPr>
      </w:pPr>
      <w:r>
        <w:rPr>
          <w:rFonts w:hint="eastAsia"/>
        </w:rPr>
        <w:t>（団体にあっては、名称及び代表者の氏名）</w:t>
      </w:r>
    </w:p>
    <w:p>
      <w:pPr>
        <w:pStyle w:val="0"/>
        <w:autoSpaceDE w:val="0"/>
        <w:autoSpaceDN w:val="0"/>
        <w:rPr>
          <w:rFonts w:hint="eastAsia"/>
        </w:rPr>
      </w:pPr>
    </w:p>
    <w:p>
      <w:pPr>
        <w:pStyle w:val="0"/>
        <w:autoSpaceDE w:val="0"/>
        <w:autoSpaceDN w:val="0"/>
        <w:jc w:val="center"/>
        <w:rPr>
          <w:rFonts w:hint="eastAsia"/>
        </w:rPr>
      </w:pPr>
      <w:r>
        <w:rPr>
          <w:rFonts w:hint="eastAsia"/>
        </w:rPr>
        <w:t>補助事業等変更（中止・廃止）承認申請書</w:t>
      </w:r>
    </w:p>
    <w:p>
      <w:pPr>
        <w:pStyle w:val="0"/>
        <w:autoSpaceDE w:val="0"/>
        <w:autoSpaceDN w:val="0"/>
        <w:rPr>
          <w:rFonts w:hint="eastAsia"/>
        </w:rPr>
      </w:pPr>
    </w:p>
    <w:p>
      <w:pPr>
        <w:pStyle w:val="0"/>
        <w:autoSpaceDE w:val="0"/>
        <w:autoSpaceDN w:val="0"/>
        <w:ind w:left="0" w:leftChars="0"/>
        <w:rPr>
          <w:rFonts w:hint="eastAsia"/>
        </w:rPr>
      </w:pPr>
      <w:r>
        <w:rPr>
          <w:rFonts w:hint="eastAsia"/>
        </w:rPr>
        <w:t>　　</w:t>
      </w:r>
      <w:r>
        <w:rPr>
          <w:rFonts w:hint="eastAsia" w:ascii="ＭＳ 明朝" w:hAnsi="ＭＳ 明朝" w:eastAsia="ＭＳ 明朝"/>
          <w:highlight w:val="none"/>
        </w:rPr>
        <w:t>年　月　日付　第　号で交付決定のあった</w:t>
      </w:r>
      <w:r>
        <w:rPr>
          <w:rFonts w:hint="eastAsia"/>
        </w:rPr>
        <w:t>倉吉市内の中小企業の就職説明会等参加・開催事業費補助金</w:t>
      </w:r>
      <w:r>
        <w:rPr>
          <w:rFonts w:hint="eastAsia" w:ascii="ＭＳ 明朝" w:hAnsi="ＭＳ 明朝" w:eastAsia="ＭＳ 明朝"/>
          <w:highlight w:val="none"/>
        </w:rPr>
        <w:t>について、次のとおり変更（中止・廃止）したいので、</w:t>
      </w:r>
      <w:r>
        <w:rPr>
          <w:rFonts w:hint="eastAsia"/>
        </w:rPr>
        <w:t>倉吉市内の中小企業の就職説明会等参加・開催事業費補助金</w:t>
      </w:r>
      <w:r>
        <w:rPr>
          <w:rFonts w:hint="eastAsia" w:ascii="ＭＳ 明朝" w:hAnsi="ＭＳ 明朝" w:eastAsia="ＭＳ 明朝"/>
          <w:highlight w:val="none"/>
        </w:rPr>
        <w:t>交付要領第７条第３項の規定により申請します。</w:t>
      </w:r>
    </w:p>
    <w:p>
      <w:pPr>
        <w:pStyle w:val="0"/>
        <w:autoSpaceDE w:val="0"/>
        <w:autoSpaceDN w:val="0"/>
        <w:ind w:left="0" w:leftChars="0"/>
        <w:rPr>
          <w:rFonts w:hint="eastAsia"/>
        </w:rPr>
      </w:pPr>
    </w:p>
    <w:p>
      <w:pPr>
        <w:pStyle w:val="0"/>
        <w:autoSpaceDE w:val="0"/>
        <w:autoSpaceDN w:val="0"/>
        <w:jc w:val="center"/>
        <w:rPr>
          <w:rFonts w:hint="eastAsia"/>
        </w:rPr>
      </w:pPr>
      <w:r>
        <w:rPr>
          <w:rFonts w:hint="eastAsia"/>
        </w:rPr>
        <w:t>記</w:t>
      </w:r>
    </w:p>
    <w:p>
      <w:pPr>
        <w:pStyle w:val="0"/>
        <w:autoSpaceDE w:val="0"/>
        <w:autoSpaceDN w:val="0"/>
        <w:jc w:val="center"/>
        <w:rPr>
          <w:rFonts w:hint="eastAsia"/>
        </w:rPr>
      </w:pPr>
    </w:p>
    <w:p>
      <w:pPr>
        <w:pStyle w:val="20"/>
        <w:ind w:leftChars="0" w:firstLineChars="0"/>
        <w:rPr>
          <w:rFonts w:hint="eastAsia"/>
        </w:rPr>
      </w:pPr>
      <w:r>
        <w:rPr>
          <w:rFonts w:hint="eastAsia"/>
        </w:rPr>
        <w:t>１　補助金等の名称　　　倉吉市内の中小企業の就職説明会等参加・開催事業費補助金</w:t>
      </w:r>
    </w:p>
    <w:p>
      <w:pPr>
        <w:pStyle w:val="20"/>
        <w:ind w:left="201" w:hanging="201" w:hangingChars="100"/>
        <w:rPr>
          <w:rFonts w:hint="eastAsia"/>
        </w:rPr>
      </w:pPr>
    </w:p>
    <w:p>
      <w:pPr>
        <w:pStyle w:val="35"/>
        <w:spacing w:after="240" w:afterLines="0" w:afterAutospacing="0"/>
        <w:ind w:left="210" w:leftChars="0" w:hanging="210" w:firstLineChars="0"/>
        <w:rPr>
          <w:rFonts w:hint="eastAsia" w:ascii="ＭＳ 明朝" w:hAnsi="ＭＳ 明朝" w:eastAsia="ＭＳ 明朝"/>
          <w:highlight w:val="none"/>
        </w:rPr>
      </w:pPr>
      <w:r>
        <w:rPr>
          <w:rFonts w:hint="eastAsia" w:ascii="ＭＳ 明朝" w:hAnsi="ＭＳ 明朝" w:eastAsia="ＭＳ 明朝"/>
          <w:highlight w:val="none"/>
        </w:rPr>
        <w:t>２　交付決定額　　　　　　　　　　　　　　円</w:t>
      </w:r>
    </w:p>
    <w:p>
      <w:pPr>
        <w:pStyle w:val="35"/>
        <w:spacing w:after="240" w:afterLines="0" w:afterAutospacing="0"/>
        <w:ind w:left="210" w:leftChars="0" w:hanging="210" w:firstLineChars="0"/>
        <w:rPr>
          <w:rFonts w:hint="eastAsia" w:ascii="ＭＳ 明朝" w:hAnsi="ＭＳ 明朝" w:eastAsia="ＭＳ 明朝"/>
          <w:highlight w:val="none"/>
        </w:rPr>
      </w:pPr>
      <w:r>
        <w:rPr>
          <w:rFonts w:hint="eastAsia" w:ascii="ＭＳ 明朝" w:hAnsi="ＭＳ 明朝" w:eastAsia="ＭＳ 明朝"/>
          <w:highlight w:val="none"/>
        </w:rPr>
        <w:t>３　変更後の額　　　　　　　　　　　　　　円</w:t>
      </w:r>
    </w:p>
    <w:p>
      <w:pPr>
        <w:pStyle w:val="35"/>
        <w:spacing w:after="240" w:afterLines="0" w:afterAutospacing="0"/>
        <w:ind w:left="210" w:leftChars="0" w:hanging="210" w:firstLineChars="0"/>
        <w:rPr>
          <w:rFonts w:hint="eastAsia" w:ascii="ＭＳ 明朝" w:hAnsi="ＭＳ 明朝" w:eastAsia="ＭＳ 明朝"/>
          <w:highlight w:val="none"/>
        </w:rPr>
      </w:pPr>
      <w:r>
        <w:rPr>
          <w:rFonts w:hint="eastAsia" w:ascii="ＭＳ 明朝" w:hAnsi="ＭＳ 明朝" w:eastAsia="ＭＳ 明朝"/>
          <w:highlight w:val="none"/>
        </w:rPr>
        <w:t>４　差　引　　　　　　　　　　　　　　　　円</w:t>
      </w:r>
    </w:p>
    <w:p>
      <w:pPr>
        <w:pStyle w:val="35"/>
        <w:spacing w:after="240" w:afterLines="0" w:afterAutospacing="0"/>
        <w:ind w:left="210" w:leftChars="0" w:hanging="210" w:firstLineChars="0"/>
        <w:rPr>
          <w:rFonts w:hint="eastAsia" w:ascii="ＭＳ 明朝" w:hAnsi="ＭＳ 明朝" w:eastAsia="ＭＳ 明朝"/>
          <w:highlight w:val="none"/>
        </w:rPr>
      </w:pPr>
      <w:r>
        <w:rPr>
          <w:rFonts w:hint="eastAsia" w:ascii="ＭＳ 明朝" w:hAnsi="ＭＳ 明朝" w:eastAsia="ＭＳ 明朝"/>
          <w:highlight w:val="none"/>
        </w:rPr>
        <w:t>５　変更（中止・廃止）の時期　　　　</w:t>
      </w:r>
    </w:p>
    <w:p>
      <w:pPr>
        <w:pStyle w:val="35"/>
        <w:spacing w:after="240" w:afterLines="0" w:afterAutospacing="0"/>
        <w:ind w:left="0" w:leftChars="0" w:firstLine="0" w:firstLineChars="0"/>
        <w:rPr>
          <w:rFonts w:hint="eastAsia" w:ascii="ＭＳ 明朝" w:hAnsi="ＭＳ 明朝" w:eastAsia="ＭＳ 明朝"/>
          <w:highlight w:val="none"/>
        </w:rPr>
      </w:pPr>
      <w:r>
        <w:rPr>
          <w:rFonts w:hint="eastAsia" w:ascii="ＭＳ 明朝" w:hAnsi="ＭＳ 明朝" w:eastAsia="ＭＳ 明朝"/>
          <w:highlight w:val="none"/>
        </w:rPr>
        <w:t>６　変更（中止・廃止）の理由　　　　</w:t>
      </w:r>
    </w:p>
    <w:p>
      <w:pPr>
        <w:pStyle w:val="35"/>
        <w:ind w:left="210" w:leftChars="0" w:hanging="210" w:firstLineChars="0"/>
        <w:rPr>
          <w:rFonts w:hint="eastAsia" w:ascii="ＭＳ 明朝" w:hAnsi="ＭＳ 明朝" w:eastAsia="ＭＳ 明朝"/>
          <w:highlight w:val="none"/>
        </w:rPr>
      </w:pPr>
      <w:r>
        <w:rPr>
          <w:rFonts w:hint="eastAsia" w:ascii="ＭＳ 明朝" w:hAnsi="ＭＳ 明朝" w:eastAsia="ＭＳ 明朝"/>
          <w:highlight w:val="none"/>
        </w:rPr>
        <w:t>７　添付書類</w:t>
      </w:r>
    </w:p>
    <w:p>
      <w:pPr>
        <w:pStyle w:val="35"/>
        <w:ind w:left="0" w:leftChars="0" w:right="0" w:rightChars="0" w:firstLine="201" w:firstLineChars="100"/>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１</w:t>
      </w:r>
      <w:r>
        <w:rPr>
          <w:rFonts w:hint="eastAsia" w:ascii="ＭＳ 明朝" w:hAnsi="ＭＳ 明朝" w:eastAsia="ＭＳ 明朝"/>
          <w:highlight w:val="none"/>
        </w:rPr>
        <w:t>)</w:t>
      </w:r>
      <w:r>
        <w:rPr>
          <w:rFonts w:hint="eastAsia" w:ascii="ＭＳ 明朝" w:hAnsi="ＭＳ 明朝" w:eastAsia="ＭＳ 明朝"/>
          <w:highlight w:val="none"/>
        </w:rPr>
        <w:t>　変更後の事業計画書</w:t>
      </w:r>
    </w:p>
    <w:p>
      <w:pPr>
        <w:pStyle w:val="35"/>
        <w:ind w:left="0" w:leftChars="0" w:right="804" w:rightChars="400" w:firstLine="201" w:firstLineChars="100"/>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２</w:t>
      </w:r>
      <w:r>
        <w:rPr>
          <w:rFonts w:hint="eastAsia" w:ascii="ＭＳ 明朝" w:hAnsi="ＭＳ 明朝" w:eastAsia="ＭＳ 明朝"/>
          <w:highlight w:val="none"/>
        </w:rPr>
        <w:t>)</w:t>
      </w:r>
      <w:r>
        <w:rPr>
          <w:rFonts w:hint="eastAsia" w:ascii="ＭＳ 明朝" w:hAnsi="ＭＳ 明朝" w:eastAsia="ＭＳ 明朝"/>
          <w:highlight w:val="none"/>
        </w:rPr>
        <w:t>　変更後の収支予算書</w:t>
      </w:r>
    </w:p>
    <w:p>
      <w:pPr>
        <w:pStyle w:val="20"/>
        <w:tabs>
          <w:tab w:val="right" w:leader="none" w:pos="5023"/>
        </w:tabs>
        <w:ind w:left="201" w:hanging="201" w:hangingChars="100"/>
        <w:rPr>
          <w:rFonts w:hint="eastAsia"/>
        </w:rPr>
      </w:pPr>
    </w:p>
    <w:p>
      <w:pPr>
        <w:pStyle w:val="0"/>
        <w:autoSpaceDE w:val="0"/>
        <w:autoSpaceDN w:val="0"/>
        <w:ind w:left="0" w:leftChars="0"/>
        <w:rPr>
          <w:rFonts w:hint="eastAsia"/>
        </w:rPr>
      </w:pPr>
      <w:r>
        <w:rPr>
          <w:rFonts w:hint="eastAsia"/>
        </w:rPr>
        <w:br w:type="page"/>
      </w:r>
    </w:p>
    <w:p>
      <w:pPr>
        <w:pStyle w:val="22"/>
        <w:autoSpaceDE w:val="0"/>
        <w:autoSpaceDN w:val="0"/>
        <w:ind w:left="0" w:leftChars="0"/>
        <w:rPr>
          <w:rFonts w:hint="eastAsia"/>
        </w:rPr>
      </w:pPr>
      <w:r>
        <w:rPr>
          <w:rFonts w:hint="eastAsia"/>
        </w:rPr>
        <w:t>様式第７号（第</w:t>
      </w:r>
      <w:r>
        <w:rPr>
          <w:rFonts w:hint="eastAsia"/>
        </w:rPr>
        <w:t>10</w:t>
      </w:r>
      <w:r>
        <w:rPr>
          <w:rFonts w:hint="eastAsia"/>
        </w:rPr>
        <w:t>条関係））</w:t>
      </w:r>
    </w:p>
    <w:p>
      <w:pPr>
        <w:pStyle w:val="0"/>
        <w:autoSpaceDE w:val="0"/>
        <w:autoSpaceDN w:val="0"/>
        <w:ind w:right="210" w:rightChars="100"/>
        <w:jc w:val="right"/>
        <w:rPr>
          <w:rFonts w:hint="eastAsia"/>
        </w:rPr>
      </w:pPr>
      <w:r>
        <w:rPr>
          <w:rFonts w:hint="eastAsia"/>
        </w:rPr>
        <w:t>　年　月　日</w:t>
      </w:r>
    </w:p>
    <w:p>
      <w:pPr>
        <w:pStyle w:val="0"/>
        <w:autoSpaceDE w:val="0"/>
        <w:autoSpaceDN w:val="0"/>
        <w:rPr>
          <w:rFonts w:hint="eastAsia"/>
        </w:rPr>
      </w:pPr>
      <w:r>
        <w:rPr>
          <w:rFonts w:hint="eastAsia"/>
          <w:u w:val="none" w:color="auto"/>
        </w:rPr>
        <w:t>（宛先）</w:t>
      </w:r>
    </w:p>
    <w:p>
      <w:pPr>
        <w:pStyle w:val="0"/>
        <w:autoSpaceDE w:val="0"/>
        <w:autoSpaceDN w:val="0"/>
        <w:ind w:left="210" w:leftChars="100"/>
        <w:rPr>
          <w:rFonts w:hint="eastAsia"/>
        </w:rPr>
      </w:pPr>
      <w:r>
        <w:rPr>
          <w:rFonts w:hint="eastAsia"/>
          <w:highlight w:val="none"/>
        </w:rPr>
        <w:t>倉吉商工会議所会頭</w:t>
      </w:r>
    </w:p>
    <w:p>
      <w:pPr>
        <w:pStyle w:val="0"/>
        <w:autoSpaceDE w:val="0"/>
        <w:autoSpaceDN w:val="0"/>
        <w:ind w:left="4823" w:leftChars="2000" w:hanging="804" w:hangingChars="400"/>
        <w:rPr>
          <w:rFonts w:hint="eastAsia"/>
        </w:rPr>
      </w:pPr>
      <w:r>
        <w:rPr>
          <w:rFonts w:hint="eastAsia"/>
        </w:rPr>
        <w:t>申請者　住所　</w:t>
      </w:r>
      <w:r>
        <w:rPr>
          <w:rFonts w:hint="eastAsia"/>
        </w:rPr>
        <w:br w:type="textWrapping" w:clear="none"/>
      </w:r>
      <w:r>
        <w:rPr>
          <w:rFonts w:hint="eastAsia"/>
        </w:rPr>
        <w:t>氏名　　　　　　　　　　　　　</w:t>
      </w:r>
    </w:p>
    <w:p>
      <w:pPr>
        <w:pStyle w:val="0"/>
        <w:autoSpaceDE w:val="0"/>
        <w:autoSpaceDN w:val="0"/>
        <w:ind w:left="4019" w:leftChars="2000"/>
        <w:rPr>
          <w:rFonts w:hint="eastAsia"/>
        </w:rPr>
      </w:pPr>
      <w:r>
        <w:rPr>
          <w:rFonts w:hint="eastAsia"/>
        </w:rPr>
        <w:t>（団体にあっては、名称及び代表者の氏名）</w:t>
      </w:r>
    </w:p>
    <w:p>
      <w:pPr>
        <w:pStyle w:val="0"/>
        <w:autoSpaceDE w:val="0"/>
        <w:autoSpaceDN w:val="0"/>
        <w:ind w:left="4019" w:leftChars="2000"/>
        <w:rPr>
          <w:rFonts w:hint="eastAsia"/>
        </w:rPr>
      </w:pPr>
      <w:r>
        <w:rPr>
          <w:rFonts w:hint="eastAsia"/>
        </w:rPr>
        <w:t>（共同申請の場合は代表事業者のものを記載）</w:t>
      </w:r>
    </w:p>
    <w:p>
      <w:pPr>
        <w:pStyle w:val="0"/>
        <w:autoSpaceDE w:val="0"/>
        <w:autoSpaceDN w:val="0"/>
        <w:rPr>
          <w:rFonts w:hint="eastAsia"/>
        </w:rPr>
      </w:pPr>
    </w:p>
    <w:p>
      <w:pPr>
        <w:pStyle w:val="0"/>
        <w:autoSpaceDE w:val="0"/>
        <w:autoSpaceDN w:val="0"/>
        <w:jc w:val="center"/>
        <w:rPr>
          <w:rFonts w:hint="eastAsia"/>
        </w:rPr>
      </w:pPr>
      <w:r>
        <w:rPr>
          <w:rFonts w:hint="eastAsia"/>
        </w:rPr>
        <w:t>補助事業等実績報告書</w:t>
      </w:r>
    </w:p>
    <w:p>
      <w:pPr>
        <w:pStyle w:val="0"/>
        <w:autoSpaceDE w:val="0"/>
        <w:autoSpaceDN w:val="0"/>
        <w:rPr>
          <w:rFonts w:hint="eastAsia"/>
        </w:rPr>
      </w:pPr>
    </w:p>
    <w:p>
      <w:pPr>
        <w:pStyle w:val="0"/>
        <w:autoSpaceDE w:val="0"/>
        <w:autoSpaceDN w:val="0"/>
        <w:ind w:left="0" w:leftChars="0"/>
        <w:rPr>
          <w:rFonts w:hint="eastAsia"/>
        </w:rPr>
      </w:pPr>
      <w:r>
        <w:rPr>
          <w:rFonts w:hint="eastAsia"/>
        </w:rPr>
        <w:t>　</w:t>
      </w:r>
      <w:r>
        <w:rPr>
          <w:rFonts w:hint="default" w:ascii="ＭＳ 明朝" w:hAnsi="ＭＳ 明朝" w:eastAsia="ＭＳ 明朝"/>
          <w:kern w:val="2"/>
          <w:sz w:val="21"/>
          <w:highlight w:val="none"/>
        </w:rPr>
        <w:t>年</w:t>
      </w:r>
      <w:r>
        <w:rPr>
          <w:rFonts w:hint="eastAsia" w:ascii="ＭＳ 明朝" w:hAnsi="ＭＳ 明朝" w:eastAsia="ＭＳ 明朝"/>
          <w:kern w:val="2"/>
          <w:sz w:val="21"/>
          <w:highlight w:val="none"/>
        </w:rPr>
        <w:t>　</w:t>
      </w:r>
      <w:r>
        <w:rPr>
          <w:rFonts w:hint="default" w:ascii="ＭＳ 明朝" w:hAnsi="ＭＳ 明朝" w:eastAsia="ＭＳ 明朝"/>
          <w:kern w:val="2"/>
          <w:sz w:val="21"/>
          <w:highlight w:val="none"/>
        </w:rPr>
        <w:t>月</w:t>
      </w:r>
      <w:r>
        <w:rPr>
          <w:rFonts w:hint="eastAsia" w:ascii="ＭＳ 明朝" w:hAnsi="ＭＳ 明朝" w:eastAsia="ＭＳ 明朝"/>
          <w:kern w:val="2"/>
          <w:sz w:val="21"/>
          <w:highlight w:val="none"/>
        </w:rPr>
        <w:t>　</w:t>
      </w:r>
      <w:r>
        <w:rPr>
          <w:rFonts w:hint="default" w:ascii="ＭＳ 明朝" w:hAnsi="ＭＳ 明朝" w:eastAsia="ＭＳ 明朝"/>
          <w:kern w:val="2"/>
          <w:sz w:val="21"/>
          <w:highlight w:val="none"/>
        </w:rPr>
        <w:t>日</w:t>
      </w:r>
      <w:r>
        <w:rPr>
          <w:rFonts w:hint="eastAsia" w:ascii="ＭＳ 明朝" w:hAnsi="ＭＳ 明朝" w:eastAsia="ＭＳ 明朝"/>
          <w:kern w:val="2"/>
          <w:sz w:val="21"/>
          <w:highlight w:val="none"/>
        </w:rPr>
        <w:t>付　</w:t>
      </w:r>
      <w:r>
        <w:rPr>
          <w:rFonts w:hint="default" w:ascii="ＭＳ 明朝" w:hAnsi="ＭＳ 明朝" w:eastAsia="ＭＳ 明朝"/>
          <w:kern w:val="2"/>
          <w:sz w:val="21"/>
          <w:highlight w:val="none"/>
        </w:rPr>
        <w:t>第</w:t>
      </w:r>
      <w:r>
        <w:rPr>
          <w:rFonts w:hint="eastAsia" w:ascii="ＭＳ 明朝" w:hAnsi="ＭＳ 明朝" w:eastAsia="ＭＳ 明朝"/>
          <w:kern w:val="2"/>
          <w:sz w:val="21"/>
          <w:highlight w:val="none"/>
        </w:rPr>
        <w:t>　</w:t>
      </w:r>
      <w:r>
        <w:rPr>
          <w:rFonts w:hint="default" w:ascii="ＭＳ 明朝" w:hAnsi="ＭＳ 明朝" w:eastAsia="ＭＳ 明朝"/>
          <w:kern w:val="2"/>
          <w:sz w:val="21"/>
          <w:highlight w:val="none"/>
        </w:rPr>
        <w:t>号</w:t>
      </w:r>
      <w:r>
        <w:rPr>
          <w:rFonts w:hint="eastAsia"/>
          <w:highlight w:val="none"/>
        </w:rPr>
        <w:t>で交付決定した</w:t>
      </w:r>
      <w:r>
        <w:rPr>
          <w:rFonts w:hint="eastAsia"/>
        </w:rPr>
        <w:t>倉吉市内の中小企業の就職説明会等参加・開催事業費補助金</w:t>
      </w:r>
      <w:r>
        <w:rPr>
          <w:rFonts w:hint="eastAsia"/>
          <w:u w:val="none" w:color="auto"/>
        </w:rPr>
        <w:t>の実績</w:t>
      </w:r>
      <w:r>
        <w:rPr>
          <w:rFonts w:hint="eastAsia"/>
        </w:rPr>
        <w:t>について倉吉市内の中小企業の就職説明会等参加・開催事業費補助金交付要領第</w:t>
      </w:r>
      <w:r>
        <w:rPr>
          <w:rFonts w:hint="eastAsia"/>
        </w:rPr>
        <w:t>10</w:t>
      </w:r>
      <w:r>
        <w:rPr>
          <w:rFonts w:hint="eastAsia"/>
        </w:rPr>
        <w:t>条第１項の規定により、次のとおり報告します。</w:t>
      </w:r>
    </w:p>
    <w:p>
      <w:pPr>
        <w:pStyle w:val="0"/>
        <w:autoSpaceDE w:val="0"/>
        <w:autoSpaceDN w:val="0"/>
        <w:ind w:left="0" w:leftChars="0"/>
        <w:rPr>
          <w:rFonts w:hint="eastAsia"/>
        </w:rPr>
      </w:pPr>
    </w:p>
    <w:p>
      <w:pPr>
        <w:pStyle w:val="20"/>
        <w:jc w:val="center"/>
        <w:rPr>
          <w:rFonts w:hint="eastAsia"/>
        </w:rPr>
      </w:pPr>
      <w:r>
        <w:rPr>
          <w:rFonts w:hint="eastAsia"/>
        </w:rPr>
        <w:t>記</w:t>
      </w:r>
    </w:p>
    <w:p>
      <w:pPr>
        <w:pStyle w:val="20"/>
        <w:jc w:val="center"/>
        <w:rPr>
          <w:rFonts w:hint="eastAsia"/>
        </w:rPr>
      </w:pPr>
    </w:p>
    <w:tbl>
      <w:tblPr>
        <w:tblStyle w:val="38"/>
        <w:tblW w:w="0" w:type="auto"/>
        <w:tblInd w:w="0" w:type="dxa"/>
        <w:tblLayout w:type="fixed"/>
        <w:tblLook w:firstRow="1" w:lastRow="0" w:firstColumn="1" w:lastColumn="0" w:noHBand="0" w:noVBand="1" w:val="04A0"/>
      </w:tblPr>
      <w:tblGrid>
        <w:gridCol w:w="1914"/>
        <w:gridCol w:w="3579"/>
        <w:gridCol w:w="3579"/>
      </w:tblGrid>
      <w:tr>
        <w:trPr>
          <w:trHeight w:val="714" w:hRule="atLeast"/>
        </w:trPr>
        <w:tc>
          <w:tcPr>
            <w:tcW w:w="1914" w:type="dxa"/>
            <w:vAlign w:val="center"/>
          </w:tcPr>
          <w:p>
            <w:pPr>
              <w:pStyle w:val="0"/>
              <w:jc w:val="center"/>
              <w:rPr>
                <w:rFonts w:hint="eastAsia"/>
              </w:rPr>
            </w:pPr>
            <w:r>
              <w:rPr>
                <w:rFonts w:hint="eastAsia"/>
              </w:rPr>
              <w:t>補助金等の名称</w:t>
            </w:r>
          </w:p>
        </w:tc>
        <w:tc>
          <w:tcPr>
            <w:tcW w:w="715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rPr>
              <w:t>倉吉市内の中小企業の就職説明会等参加・開催事業費補助金</w:t>
            </w:r>
          </w:p>
        </w:tc>
      </w:tr>
      <w:tr>
        <w:trPr/>
        <w:tc>
          <w:tcPr>
            <w:tcW w:w="1914"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jc w:val="center"/>
              <w:rPr>
                <w:rFonts w:hint="eastAsia"/>
              </w:rPr>
            </w:pPr>
          </w:p>
        </w:tc>
        <w:tc>
          <w:tcPr>
            <w:tcW w:w="3579" w:type="dxa"/>
            <w:vAlign w:val="top"/>
          </w:tcPr>
          <w:p>
            <w:pPr>
              <w:pStyle w:val="0"/>
              <w:jc w:val="center"/>
              <w:rPr>
                <w:rFonts w:hint="eastAsia"/>
              </w:rPr>
            </w:pPr>
            <w:r>
              <w:rPr>
                <w:rFonts w:hint="eastAsia"/>
              </w:rPr>
              <w:t>算定基準額</w:t>
            </w:r>
          </w:p>
        </w:tc>
        <w:tc>
          <w:tcPr>
            <w:tcW w:w="3579" w:type="dxa"/>
            <w:vAlign w:val="top"/>
          </w:tcPr>
          <w:p>
            <w:pPr>
              <w:pStyle w:val="0"/>
              <w:jc w:val="center"/>
              <w:rPr>
                <w:rFonts w:hint="eastAsia"/>
              </w:rPr>
            </w:pPr>
            <w:r>
              <w:rPr>
                <w:rFonts w:hint="eastAsia"/>
              </w:rPr>
              <w:t>交付決定額</w:t>
            </w:r>
          </w:p>
        </w:tc>
      </w:tr>
      <w:tr>
        <w:trPr>
          <w:trHeight w:val="694" w:hRule="atLeast"/>
        </w:trPr>
        <w:tc>
          <w:tcPr>
            <w:tcW w:w="1914"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交付決定</w:t>
            </w:r>
            <w:r>
              <w:rPr>
                <w:rFonts w:hint="eastAsia"/>
              </w:rPr>
              <w:t>(</w:t>
            </w:r>
            <w:r>
              <w:rPr>
                <w:rFonts w:hint="eastAsia"/>
              </w:rPr>
              <w:t>ア</w:t>
            </w:r>
            <w:r>
              <w:rPr>
                <w:rFonts w:hint="eastAsia"/>
              </w:rPr>
              <w:t>)</w:t>
            </w:r>
          </w:p>
        </w:tc>
        <w:tc>
          <w:tcPr>
            <w:tcW w:w="3579" w:type="dxa"/>
            <w:vAlign w:val="center"/>
          </w:tcPr>
          <w:p>
            <w:pPr>
              <w:pStyle w:val="0"/>
              <w:jc w:val="right"/>
              <w:rPr>
                <w:rFonts w:hint="eastAsia"/>
              </w:rPr>
            </w:pPr>
            <w:r>
              <w:rPr>
                <w:rFonts w:hint="eastAsia"/>
              </w:rPr>
              <w:t>円</w:t>
            </w:r>
          </w:p>
        </w:tc>
        <w:tc>
          <w:tcPr>
            <w:tcW w:w="3579" w:type="dxa"/>
            <w:vAlign w:val="center"/>
          </w:tcPr>
          <w:p>
            <w:pPr>
              <w:pStyle w:val="0"/>
              <w:jc w:val="right"/>
              <w:rPr>
                <w:rFonts w:hint="eastAsia"/>
              </w:rPr>
            </w:pPr>
            <w:r>
              <w:rPr>
                <w:rFonts w:hint="eastAsia"/>
              </w:rPr>
              <w:t>円</w:t>
            </w:r>
          </w:p>
        </w:tc>
      </w:tr>
      <w:tr>
        <w:trPr>
          <w:trHeight w:val="704" w:hRule="atLeast"/>
        </w:trPr>
        <w:tc>
          <w:tcPr>
            <w:tcW w:w="1914" w:type="dxa"/>
            <w:vAlign w:val="center"/>
          </w:tcPr>
          <w:p>
            <w:pPr>
              <w:pStyle w:val="0"/>
              <w:jc w:val="center"/>
              <w:rPr>
                <w:rFonts w:hint="eastAsia"/>
                <w:b w:val="0"/>
              </w:rPr>
            </w:pPr>
            <w:r>
              <w:rPr>
                <w:rFonts w:hint="eastAsia"/>
              </w:rPr>
              <w:t>実　　績</w:t>
            </w:r>
            <w:r>
              <w:rPr>
                <w:rFonts w:hint="eastAsia"/>
              </w:rPr>
              <w:t>(</w:t>
            </w:r>
            <w:r>
              <w:rPr>
                <w:rFonts w:hint="eastAsia"/>
              </w:rPr>
              <w:t>イ</w:t>
            </w:r>
            <w:r>
              <w:rPr>
                <w:rFonts w:hint="eastAsia"/>
              </w:rPr>
              <w:t>)</w:t>
            </w:r>
          </w:p>
        </w:tc>
        <w:tc>
          <w:tcPr>
            <w:tcW w:w="3579" w:type="dxa"/>
            <w:vAlign w:val="center"/>
          </w:tcPr>
          <w:p>
            <w:pPr>
              <w:pStyle w:val="0"/>
              <w:jc w:val="right"/>
              <w:rPr>
                <w:rFonts w:hint="eastAsia"/>
              </w:rPr>
            </w:pPr>
            <w:r>
              <w:rPr>
                <w:rFonts w:hint="eastAsia"/>
              </w:rPr>
              <w:t>円</w:t>
            </w:r>
          </w:p>
        </w:tc>
        <w:tc>
          <w:tcPr>
            <w:tcW w:w="3579" w:type="dxa"/>
            <w:vAlign w:val="center"/>
          </w:tcPr>
          <w:p>
            <w:pPr>
              <w:pStyle w:val="0"/>
              <w:jc w:val="right"/>
              <w:rPr>
                <w:rFonts w:hint="eastAsia"/>
              </w:rPr>
            </w:pPr>
            <w:r>
              <w:rPr>
                <w:rFonts w:hint="eastAsia"/>
              </w:rPr>
              <w:t>円</w:t>
            </w:r>
          </w:p>
        </w:tc>
      </w:tr>
      <w:tr>
        <w:trPr>
          <w:trHeight w:val="704" w:hRule="atLeast"/>
        </w:trPr>
        <w:tc>
          <w:tcPr>
            <w:tcW w:w="1914" w:type="dxa"/>
            <w:vAlign w:val="center"/>
          </w:tcPr>
          <w:p>
            <w:pPr>
              <w:pStyle w:val="0"/>
              <w:jc w:val="center"/>
              <w:rPr>
                <w:rFonts w:hint="eastAsia"/>
              </w:rPr>
            </w:pPr>
            <w:r>
              <w:rPr>
                <w:rFonts w:hint="eastAsia"/>
                <w:highlight w:val="none"/>
              </w:rPr>
              <w:t>差引</w:t>
            </w:r>
            <w:r>
              <w:rPr>
                <w:rFonts w:hint="eastAsia"/>
                <w:highlight w:val="none"/>
              </w:rPr>
              <w:t>(</w:t>
            </w:r>
            <w:r>
              <w:rPr>
                <w:rFonts w:hint="eastAsia"/>
                <w:highlight w:val="none"/>
              </w:rPr>
              <w:t>イ</w:t>
            </w:r>
            <w:r>
              <w:rPr>
                <w:rFonts w:hint="eastAsia"/>
                <w:highlight w:val="none"/>
              </w:rPr>
              <w:t>)</w:t>
            </w:r>
            <w:r>
              <w:rPr>
                <w:rFonts w:hint="eastAsia"/>
                <w:highlight w:val="none"/>
              </w:rPr>
              <w:t>－</w:t>
            </w:r>
            <w:r>
              <w:rPr>
                <w:rFonts w:hint="eastAsia"/>
                <w:highlight w:val="none"/>
              </w:rPr>
              <w:t>(</w:t>
            </w:r>
            <w:r>
              <w:rPr>
                <w:rFonts w:hint="eastAsia"/>
                <w:highlight w:val="none"/>
              </w:rPr>
              <w:t>ア</w:t>
            </w:r>
            <w:r>
              <w:rPr>
                <w:rFonts w:hint="eastAsia"/>
                <w:highlight w:val="none"/>
              </w:rPr>
              <w:t>)</w:t>
            </w:r>
          </w:p>
        </w:tc>
        <w:tc>
          <w:tcPr>
            <w:tcW w:w="3579" w:type="dxa"/>
            <w:vAlign w:val="center"/>
          </w:tcPr>
          <w:p>
            <w:pPr>
              <w:pStyle w:val="0"/>
              <w:jc w:val="right"/>
              <w:rPr>
                <w:rFonts w:hint="eastAsia"/>
              </w:rPr>
            </w:pPr>
            <w:r>
              <w:rPr>
                <w:rFonts w:hint="eastAsia"/>
              </w:rPr>
              <w:t>円</w:t>
            </w:r>
          </w:p>
        </w:tc>
        <w:tc>
          <w:tcPr>
            <w:tcW w:w="3579" w:type="dxa"/>
            <w:vAlign w:val="center"/>
          </w:tcPr>
          <w:p>
            <w:pPr>
              <w:pStyle w:val="0"/>
              <w:jc w:val="right"/>
              <w:rPr>
                <w:rFonts w:hint="eastAsia"/>
              </w:rPr>
            </w:pPr>
            <w:r>
              <w:rPr>
                <w:rFonts w:hint="eastAsia"/>
              </w:rPr>
              <w:t>円</w:t>
            </w:r>
          </w:p>
        </w:tc>
      </w:tr>
      <w:tr>
        <w:trPr>
          <w:trHeight w:val="1765" w:hRule="atLeast"/>
        </w:trPr>
        <w:tc>
          <w:tcPr>
            <w:tcW w:w="1914" w:type="dxa"/>
            <w:vAlign w:val="center"/>
          </w:tcPr>
          <w:p>
            <w:pPr>
              <w:pStyle w:val="0"/>
              <w:jc w:val="center"/>
              <w:rPr>
                <w:rFonts w:hint="eastAsia"/>
              </w:rPr>
            </w:pPr>
            <w:r>
              <w:rPr>
                <w:rFonts w:hint="eastAsia"/>
              </w:rPr>
              <w:t>添</w:t>
            </w:r>
            <w:r>
              <w:rPr>
                <w:rFonts w:hint="eastAsia"/>
              </w:rPr>
              <w:t xml:space="preserve"> </w:t>
            </w:r>
            <w:r>
              <w:rPr>
                <w:rFonts w:hint="eastAsia"/>
              </w:rPr>
              <w:t>付</w:t>
            </w:r>
            <w:r>
              <w:rPr>
                <w:rFonts w:hint="eastAsia"/>
              </w:rPr>
              <w:t xml:space="preserve"> </w:t>
            </w:r>
            <w:r>
              <w:rPr>
                <w:rFonts w:hint="eastAsia"/>
              </w:rPr>
              <w:t>書</w:t>
            </w:r>
            <w:r>
              <w:rPr>
                <w:rFonts w:hint="eastAsia"/>
              </w:rPr>
              <w:t xml:space="preserve"> </w:t>
            </w:r>
            <w:r>
              <w:rPr>
                <w:rFonts w:hint="eastAsia"/>
              </w:rPr>
              <w:t>類</w:t>
            </w:r>
          </w:p>
        </w:tc>
        <w:tc>
          <w:tcPr>
            <w:tcW w:w="715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rPr>
            </w:pPr>
            <w:r>
              <w:rPr>
                <w:rFonts w:hint="eastAsia"/>
              </w:rPr>
              <w:t>１　事業報告書</w:t>
            </w:r>
          </w:p>
          <w:p>
            <w:pPr>
              <w:pStyle w:val="0"/>
              <w:jc w:val="both"/>
              <w:rPr>
                <w:rFonts w:hint="eastAsia"/>
              </w:rPr>
            </w:pPr>
            <w:r>
              <w:rPr>
                <w:rFonts w:hint="eastAsia"/>
              </w:rPr>
              <w:t>２　収支決算書（に準ずる書類）</w:t>
            </w:r>
          </w:p>
          <w:p>
            <w:pPr>
              <w:pStyle w:val="0"/>
              <w:autoSpaceDE w:val="0"/>
              <w:autoSpaceDN w:val="0"/>
              <w:ind w:left="202" w:hanging="202" w:hangingChars="100"/>
              <w:jc w:val="both"/>
              <w:rPr>
                <w:rFonts w:hint="eastAsia" w:ascii="ＭＳ 明朝" w:hAnsi="ＭＳ 明朝" w:eastAsia="ＭＳ 明朝"/>
                <w:highlight w:val="none"/>
              </w:rPr>
            </w:pPr>
            <w:r>
              <w:rPr>
                <w:rFonts w:hint="eastAsia"/>
              </w:rPr>
              <w:t>３　</w:t>
            </w:r>
            <w:r>
              <w:rPr>
                <w:rFonts w:hint="eastAsia" w:ascii="ＭＳ 明朝" w:hAnsi="ＭＳ 明朝" w:eastAsia="ＭＳ 明朝"/>
                <w:kern w:val="0"/>
                <w:highlight w:val="none"/>
              </w:rPr>
              <w:t>支払に係る証憑書類の写し</w:t>
            </w:r>
          </w:p>
          <w:p>
            <w:pPr>
              <w:pStyle w:val="0"/>
              <w:autoSpaceDE w:val="0"/>
              <w:autoSpaceDN w:val="0"/>
              <w:ind w:left="0" w:leftChars="0"/>
              <w:jc w:val="both"/>
              <w:rPr>
                <w:rFonts w:hint="eastAsia"/>
              </w:rPr>
            </w:pPr>
            <w:r>
              <w:rPr>
                <w:rFonts w:hint="eastAsia" w:ascii="ＭＳ 明朝" w:hAnsi="ＭＳ 明朝" w:eastAsia="ＭＳ 明朝"/>
                <w:highlight w:val="none"/>
              </w:rPr>
              <w:t>４　補助事業の実施の様子の分かる写真</w:t>
            </w:r>
          </w:p>
        </w:tc>
      </w:tr>
    </w:tbl>
    <w:p>
      <w:pPr>
        <w:pStyle w:val="0"/>
        <w:jc w:val="left"/>
        <w:rPr>
          <w:rFonts w:hint="eastAsia"/>
        </w:rPr>
      </w:pPr>
      <w:r>
        <w:rPr>
          <w:rFonts w:hint="eastAsia"/>
        </w:rPr>
        <w:br w:type="page"/>
      </w:r>
    </w:p>
    <w:p>
      <w:pPr>
        <w:pStyle w:val="22"/>
        <w:ind w:left="0" w:leftChars="0"/>
        <w:rPr>
          <w:rFonts w:hint="eastAsia"/>
        </w:rPr>
      </w:pPr>
      <w:r>
        <w:rPr>
          <w:rFonts w:hint="eastAsia"/>
        </w:rPr>
        <w:t>様式第８号（第</w:t>
      </w:r>
      <w:r>
        <w:rPr>
          <w:rFonts w:hint="eastAsia"/>
        </w:rPr>
        <w:t>10</w:t>
      </w:r>
      <w:r>
        <w:rPr>
          <w:rFonts w:hint="eastAsia"/>
        </w:rPr>
        <w:t>条関係）</w:t>
      </w:r>
    </w:p>
    <w:p>
      <w:pPr>
        <w:pStyle w:val="20"/>
        <w:rPr>
          <w:rFonts w:hint="eastAsia"/>
        </w:rPr>
      </w:pPr>
    </w:p>
    <w:p>
      <w:pPr>
        <w:pStyle w:val="20"/>
        <w:jc w:val="center"/>
        <w:rPr>
          <w:rFonts w:hint="eastAsia"/>
        </w:rPr>
      </w:pPr>
      <w:r>
        <w:rPr>
          <w:rFonts w:hint="eastAsia"/>
        </w:rPr>
        <w:t>倉吉市内の中小企業の就職説明会等参加・開催事業費補助金事業報告書</w:t>
      </w:r>
    </w:p>
    <w:p>
      <w:pPr>
        <w:pStyle w:val="20"/>
        <w:rPr>
          <w:rFonts w:hint="eastAsia"/>
        </w:rPr>
      </w:pPr>
    </w:p>
    <w:p>
      <w:pPr>
        <w:pStyle w:val="0"/>
        <w:autoSpaceDE w:val="0"/>
        <w:autoSpaceDN w:val="0"/>
        <w:snapToGrid w:val="0"/>
        <w:rPr>
          <w:rFonts w:hint="eastAsia" w:ascii="ＭＳ 明朝" w:hAnsi="ＭＳ 明朝" w:eastAsia="ＭＳ 明朝"/>
          <w:sz w:val="21"/>
        </w:rPr>
      </w:pPr>
      <w:r>
        <w:rPr>
          <w:rFonts w:hint="eastAsia" w:ascii="ＭＳ 明朝" w:hAnsi="ＭＳ 明朝" w:eastAsia="ＭＳ 明朝"/>
          <w:sz w:val="21"/>
        </w:rPr>
        <w:t>１　補助事業</w:t>
      </w:r>
    </w:p>
    <w:p>
      <w:pPr>
        <w:pStyle w:val="0"/>
        <w:autoSpaceDE w:val="0"/>
        <w:autoSpaceDN w:val="0"/>
        <w:snapToGrid w:val="0"/>
        <w:ind w:left="201" w:leftChars="100"/>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 xml:space="preserve">) </w:t>
      </w:r>
      <w:r>
        <w:rPr>
          <w:rFonts w:hint="eastAsia" w:ascii="ＭＳ 明朝" w:hAnsi="ＭＳ 明朝" w:eastAsia="ＭＳ 明朝"/>
          <w:sz w:val="21"/>
        </w:rPr>
        <w:t>補助事業等の名称　　</w:t>
      </w:r>
      <w:r>
        <w:rPr>
          <w:rFonts w:hint="eastAsia"/>
        </w:rPr>
        <w:t>倉吉市内の中小企業の就職説明会等参加・開催事業費補助金</w:t>
      </w:r>
    </w:p>
    <w:p>
      <w:pPr>
        <w:pStyle w:val="0"/>
        <w:autoSpaceDE w:val="0"/>
        <w:autoSpaceDN w:val="0"/>
        <w:snapToGrid w:val="0"/>
        <w:ind w:left="201" w:leftChars="100"/>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 xml:space="preserve">) </w:t>
      </w:r>
      <w:r>
        <w:rPr>
          <w:rFonts w:hint="eastAsia" w:ascii="ＭＳ 明朝" w:hAnsi="ＭＳ 明朝" w:eastAsia="ＭＳ 明朝"/>
          <w:spacing w:val="78"/>
          <w:sz w:val="21"/>
          <w:fitText w:val="1680" w:id="3"/>
        </w:rPr>
        <w:t>着手年月</w:t>
      </w:r>
      <w:r>
        <w:rPr>
          <w:rFonts w:hint="eastAsia" w:ascii="ＭＳ 明朝" w:hAnsi="ＭＳ 明朝" w:eastAsia="ＭＳ 明朝"/>
          <w:spacing w:val="3"/>
          <w:sz w:val="21"/>
          <w:fitText w:val="1680" w:id="3"/>
        </w:rPr>
        <w:t>日</w:t>
      </w:r>
      <w:r>
        <w:rPr>
          <w:rFonts w:hint="eastAsia" w:ascii="ＭＳ 明朝" w:hAnsi="ＭＳ 明朝" w:eastAsia="ＭＳ 明朝"/>
          <w:sz w:val="21"/>
        </w:rPr>
        <w:t>　　　　　年　　月　　日</w:t>
      </w:r>
    </w:p>
    <w:p>
      <w:pPr>
        <w:pStyle w:val="0"/>
        <w:snapToGrid w:val="0"/>
        <w:ind w:firstLine="210" w:firstLineChars="100"/>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３</w:t>
      </w:r>
      <w:r>
        <w:rPr>
          <w:rFonts w:hint="eastAsia" w:ascii="ＭＳ 明朝" w:hAnsi="ＭＳ 明朝" w:eastAsia="ＭＳ 明朝"/>
          <w:sz w:val="21"/>
        </w:rPr>
        <w:t xml:space="preserve">) </w:t>
      </w:r>
      <w:r>
        <w:rPr>
          <w:rFonts w:hint="eastAsia" w:ascii="ＭＳ 明朝" w:hAnsi="ＭＳ 明朝" w:eastAsia="ＭＳ 明朝"/>
          <w:spacing w:val="78"/>
          <w:sz w:val="21"/>
          <w:fitText w:val="1680" w:id="4"/>
        </w:rPr>
        <w:t>完了年月</w:t>
      </w:r>
      <w:r>
        <w:rPr>
          <w:rFonts w:hint="eastAsia" w:ascii="ＭＳ 明朝" w:hAnsi="ＭＳ 明朝" w:eastAsia="ＭＳ 明朝"/>
          <w:spacing w:val="3"/>
          <w:sz w:val="21"/>
          <w:fitText w:val="1680" w:id="4"/>
        </w:rPr>
        <w:t>日</w:t>
      </w:r>
      <w:r>
        <w:rPr>
          <w:rFonts w:hint="eastAsia" w:ascii="ＭＳ 明朝" w:hAnsi="ＭＳ 明朝" w:eastAsia="ＭＳ 明朝"/>
          <w:sz w:val="21"/>
        </w:rPr>
        <w:t>　　　　　年　　月　　日</w:t>
      </w:r>
    </w:p>
    <w:p>
      <w:pPr>
        <w:pStyle w:val="20"/>
        <w:rPr>
          <w:rFonts w:hint="eastAsia"/>
        </w:rPr>
      </w:pPr>
    </w:p>
    <w:p>
      <w:pPr>
        <w:pStyle w:val="20"/>
        <w:rPr>
          <w:rFonts w:hint="eastAsia"/>
        </w:rPr>
      </w:pPr>
      <w:r>
        <w:rPr>
          <w:rFonts w:hint="eastAsia"/>
        </w:rPr>
        <w:t>２　実施事業</w:t>
      </w:r>
    </w:p>
    <w:p>
      <w:pPr>
        <w:pStyle w:val="20"/>
        <w:rPr>
          <w:rFonts w:hint="eastAsia"/>
        </w:rPr>
      </w:pPr>
      <w:r>
        <w:rPr>
          <w:rFonts w:hint="eastAsia"/>
        </w:rPr>
        <w:t>　　□（１）県外説明会参加事業</w:t>
      </w:r>
    </w:p>
    <w:p>
      <w:pPr>
        <w:pStyle w:val="20"/>
        <w:rPr>
          <w:rFonts w:hint="eastAsia"/>
        </w:rPr>
      </w:pPr>
      <w:r>
        <w:rPr>
          <w:rFonts w:hint="eastAsia"/>
        </w:rPr>
        <w:t>　　□（２）市内説明会開催事業</w:t>
      </w:r>
    </w:p>
    <w:p>
      <w:pPr>
        <w:pStyle w:val="20"/>
        <w:rPr>
          <w:rFonts w:hint="eastAsia"/>
        </w:rPr>
      </w:pPr>
    </w:p>
    <w:p>
      <w:pPr>
        <w:pStyle w:val="0"/>
        <w:autoSpaceDE w:val="0"/>
        <w:autoSpaceDN w:val="0"/>
        <w:ind w:left="202" w:hanging="202" w:hangingChars="100"/>
        <w:rPr>
          <w:rFonts w:hint="eastAsia"/>
        </w:rPr>
      </w:pPr>
      <w:r>
        <w:rPr>
          <w:rFonts w:hint="eastAsia"/>
        </w:rPr>
        <w:t>３　事業の実績概要</w:t>
      </w:r>
    </w:p>
    <w:tbl>
      <w:tblPr>
        <w:tblStyle w:val="11"/>
        <w:tblW w:w="8888" w:type="dxa"/>
        <w:tblInd w:w="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05"/>
        <w:gridCol w:w="7183"/>
      </w:tblGrid>
      <w:tr>
        <w:trPr>
          <w:trHeight w:val="407" w:hRule="atLeast"/>
        </w:trPr>
        <w:tc>
          <w:tcPr>
            <w:tcW w:w="888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0"/>
              <w:autoSpaceDN w:val="0"/>
              <w:jc w:val="left"/>
              <w:rPr>
                <w:rFonts w:hint="eastAsia"/>
              </w:rPr>
            </w:pPr>
            <w:r>
              <w:rPr>
                <w:rFonts w:hint="eastAsia"/>
              </w:rPr>
              <w:t>就職説明会等の概要</w:t>
            </w:r>
          </w:p>
        </w:tc>
      </w:tr>
      <w:tr>
        <w:trPr>
          <w:trHeight w:val="297" w:hRule="atLeast"/>
        </w:trPr>
        <w:tc>
          <w:tcPr>
            <w:tcW w:w="170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名称</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p>
        </w:tc>
      </w:tr>
      <w:tr>
        <w:trPr>
          <w:trHeight w:val="229" w:hRule="atLeast"/>
        </w:trPr>
        <w:tc>
          <w:tcPr>
            <w:tcW w:w="170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sz w:val="18"/>
              </w:rPr>
            </w:pPr>
            <w:r>
              <w:rPr>
                <w:rFonts w:hint="eastAsia"/>
              </w:rPr>
              <w:t>開催場所</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p>
        </w:tc>
      </w:tr>
      <w:tr>
        <w:trPr>
          <w:trHeight w:val="219" w:hRule="atLeast"/>
        </w:trPr>
        <w:tc>
          <w:tcPr>
            <w:tcW w:w="170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開催日程</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ind w:firstLine="402" w:firstLineChars="200"/>
              <w:jc w:val="both"/>
              <w:rPr>
                <w:rFonts w:hint="eastAsia"/>
              </w:rPr>
            </w:pPr>
            <w:r>
              <w:rPr>
                <w:rFonts w:hint="eastAsia"/>
              </w:rPr>
              <w:t>年　月　日　～　　年　月　日</w:t>
            </w:r>
          </w:p>
        </w:tc>
      </w:tr>
      <w:tr>
        <w:trPr>
          <w:trHeight w:val="267" w:hRule="atLeast"/>
        </w:trPr>
        <w:tc>
          <w:tcPr>
            <w:tcW w:w="170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主催者</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p>
        </w:tc>
      </w:tr>
      <w:tr>
        <w:trPr>
          <w:trHeight w:val="257" w:hRule="atLeast"/>
        </w:trPr>
        <w:tc>
          <w:tcPr>
            <w:tcW w:w="170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後援者等</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p>
        </w:tc>
      </w:tr>
      <w:tr>
        <w:trPr>
          <w:trHeight w:val="247" w:hRule="atLeast"/>
        </w:trPr>
        <w:tc>
          <w:tcPr>
            <w:tcW w:w="888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autoSpaceDE w:val="0"/>
              <w:autoSpaceDN w:val="0"/>
              <w:jc w:val="both"/>
              <w:rPr>
                <w:rFonts w:hint="eastAsia"/>
                <w:shd w:val="clear" w:color="auto" w:themeFill="background1" w:themeFillTint="FF" w:themeFillShade="D9"/>
              </w:rPr>
            </w:pPr>
            <w:r>
              <w:rPr>
                <w:rFonts w:hint="eastAsia"/>
                <w:shd w:val="clear" w:color="auto" w:themeFill="background1" w:themeFillTint="FF" w:themeFillShade="D9"/>
              </w:rPr>
              <w:t>就職説明会等の成果</w:t>
            </w:r>
          </w:p>
        </w:tc>
      </w:tr>
      <w:tr>
        <w:trPr>
          <w:trHeight w:val="416" w:hRule="atLeast"/>
        </w:trPr>
        <w:tc>
          <w:tcPr>
            <w:tcW w:w="170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来場者数とその内訳</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sz w:val="16"/>
              </w:rPr>
              <w:t>※（１）県外説明会参加事業においては小間来場者数、（２）市内説明会開催事業においては総参加者数</w:t>
            </w:r>
          </w:p>
          <w:p>
            <w:pPr>
              <w:pStyle w:val="0"/>
              <w:autoSpaceDE w:val="0"/>
              <w:autoSpaceDN w:val="0"/>
              <w:jc w:val="both"/>
              <w:rPr>
                <w:rFonts w:hint="eastAsia"/>
              </w:rPr>
            </w:pPr>
            <w:r>
              <w:rPr>
                <w:rFonts w:hint="eastAsia"/>
              </w:rPr>
              <w:t>　　　　人</w:t>
            </w:r>
          </w:p>
          <w:p>
            <w:pPr>
              <w:pStyle w:val="0"/>
              <w:autoSpaceDE w:val="0"/>
              <w:autoSpaceDN w:val="0"/>
              <w:ind w:firstLine="402" w:firstLineChars="200"/>
              <w:jc w:val="both"/>
              <w:rPr>
                <w:rFonts w:hint="eastAsia"/>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107950</wp:posOffset>
                      </wp:positionH>
                      <wp:positionV relativeFrom="paragraph">
                        <wp:posOffset>34290</wp:posOffset>
                      </wp:positionV>
                      <wp:extent cx="2409825" cy="84772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2409825" cy="847725"/>
                              </a:xfrm>
                              <a:prstGeom prst="bracketPair">
                                <a:avLst>
                                  <a:gd name="adj" fmla="val 7865"/>
                                </a:avLst>
                              </a:prstGeom>
                              <a:ln w="9525" cap="flat" cmpd="sng" algn="ctr">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mso-wrap-distance-left:16pt;width:189.75pt;height:66.75pt;mso-position-horizontal-relative:text;position:absolute;margin-left:8.5pt;margin-top:2.7pt;mso-wrap-distance-bottom:0pt;mso-wrap-distance-right:16pt;mso-wrap-distance-top:0pt;" o:spid="_x0000_s1027" o:allowincell="t" o:allowoverlap="t" filled="f" stroked="t" strokecolor="#000000 [3213]" strokeweight="0.75pt" o:spt="185" type="#_x0000_t185" adj="1699">
                      <v:fill/>
                      <v:stroke linestyle="single" endcap="flat" dashstyle="solid" filltype="solid"/>
                      <v:textbox style="layout-flow:horizontal;"/>
                      <v:imagedata o:title=""/>
                      <w10:wrap type="none" anchorx="text" anchory="text"/>
                    </v:shape>
                  </w:pict>
                </mc:Fallback>
              </mc:AlternateContent>
            </w:r>
            <w:r>
              <w:rPr>
                <w:rFonts w:hint="eastAsia"/>
              </w:rPr>
              <w:t>大学等新卒予定者　　　人</w:t>
            </w:r>
          </w:p>
          <w:p>
            <w:pPr>
              <w:pStyle w:val="0"/>
              <w:autoSpaceDE w:val="0"/>
              <w:autoSpaceDN w:val="0"/>
              <w:ind w:firstLine="402" w:firstLineChars="200"/>
              <w:jc w:val="both"/>
              <w:rPr>
                <w:rFonts w:hint="eastAsia"/>
              </w:rPr>
            </w:pPr>
            <w:r>
              <w:rPr>
                <w:rFonts w:hint="eastAsia"/>
              </w:rPr>
              <w:t>高校新卒予定者　　　　人</w:t>
            </w:r>
          </w:p>
          <w:p>
            <w:pPr>
              <w:pStyle w:val="0"/>
              <w:autoSpaceDE w:val="0"/>
              <w:autoSpaceDN w:val="0"/>
              <w:ind w:firstLine="402" w:firstLineChars="200"/>
              <w:jc w:val="both"/>
              <w:rPr>
                <w:rFonts w:hint="eastAsia"/>
              </w:rPr>
            </w:pPr>
            <w:r>
              <w:rPr>
                <w:rFonts w:hint="eastAsia"/>
              </w:rPr>
              <w:t>一般求職者　　　　　　人</w:t>
            </w:r>
          </w:p>
          <w:p>
            <w:pPr>
              <w:pStyle w:val="0"/>
              <w:autoSpaceDE w:val="0"/>
              <w:autoSpaceDN w:val="0"/>
              <w:ind w:firstLine="402" w:firstLineChars="200"/>
              <w:jc w:val="both"/>
              <w:rPr>
                <w:rFonts w:hint="eastAsia"/>
              </w:rPr>
            </w:pPr>
            <w:r>
              <w:rPr>
                <w:rFonts w:hint="eastAsia"/>
              </w:rPr>
              <w:t>その他（　　　　　　　）　　　人</w:t>
            </w:r>
          </w:p>
        </w:tc>
      </w:tr>
      <w:tr>
        <w:trPr>
          <w:trHeight w:val="700" w:hRule="atLeast"/>
        </w:trPr>
        <w:tc>
          <w:tcPr>
            <w:tcW w:w="170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参加（開催）目的の達成度</w:t>
            </w:r>
          </w:p>
        </w:tc>
        <w:tc>
          <w:tcPr>
            <w:tcW w:w="718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autoSpaceDE w:val="0"/>
              <w:autoSpaceDN w:val="0"/>
              <w:jc w:val="both"/>
              <w:rPr>
                <w:rFonts w:hint="eastAsia"/>
              </w:rPr>
            </w:pPr>
          </w:p>
        </w:tc>
      </w:tr>
      <w:tr>
        <w:trPr>
          <w:trHeight w:val="700" w:hRule="atLeast"/>
        </w:trPr>
        <w:tc>
          <w:tcPr>
            <w:tcW w:w="1705"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autoSpaceDE w:val="0"/>
              <w:autoSpaceDN w:val="0"/>
              <w:jc w:val="both"/>
              <w:rPr>
                <w:rFonts w:hint="eastAsia"/>
              </w:rPr>
            </w:pPr>
            <w:r>
              <w:rPr>
                <w:rFonts w:hint="eastAsia"/>
              </w:rPr>
              <w:t>参加（開催）に関する課題</w:t>
            </w:r>
          </w:p>
        </w:tc>
        <w:tc>
          <w:tcPr>
            <w:tcW w:w="7183"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rHeight w:val="891" w:hRule="atLeast"/>
        </w:trPr>
        <w:tc>
          <w:tcPr>
            <w:tcW w:w="170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shd w:val="clear" w:color="auto" w:fill="auto"/>
              </w:rPr>
            </w:pPr>
            <w:r>
              <w:rPr>
                <w:rFonts w:hint="eastAsia"/>
                <w:shd w:val="clear" w:color="auto" w:fill="auto"/>
              </w:rPr>
              <w:t>今後の取り組み</w:t>
            </w:r>
          </w:p>
        </w:tc>
        <w:tc>
          <w:tcPr>
            <w:tcW w:w="7183"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hd w:val="clear" w:color="auto" w:fill="auto"/>
              </w:rPr>
            </w:pPr>
          </w:p>
        </w:tc>
      </w:tr>
    </w:tbl>
    <w:p>
      <w:pPr>
        <w:pStyle w:val="0"/>
        <w:autoSpaceDE w:val="0"/>
        <w:autoSpaceDN w:val="0"/>
        <w:ind w:left="0" w:leftChars="0"/>
        <w:rPr>
          <w:rFonts w:hint="eastAsia"/>
        </w:rPr>
      </w:pPr>
    </w:p>
    <w:p>
      <w:pPr>
        <w:pStyle w:val="0"/>
        <w:autoSpaceDE w:val="0"/>
        <w:autoSpaceDN w:val="0"/>
        <w:ind w:left="0" w:leftChars="0"/>
        <w:rPr>
          <w:rFonts w:hint="eastAsia"/>
        </w:rPr>
      </w:pPr>
      <w:r>
        <w:rPr>
          <w:rFonts w:hint="eastAsia"/>
        </w:rPr>
        <w:br w:type="page"/>
      </w:r>
    </w:p>
    <w:p>
      <w:pPr>
        <w:pStyle w:val="22"/>
        <w:autoSpaceDE w:val="0"/>
        <w:autoSpaceDN w:val="0"/>
        <w:ind w:left="0" w:leftChars="0"/>
        <w:rPr>
          <w:rFonts w:hint="eastAsia"/>
          <w:highlight w:val="none"/>
        </w:rPr>
      </w:pPr>
      <w:r>
        <w:rPr>
          <w:rFonts w:hint="eastAsia"/>
          <w:highlight w:val="none"/>
        </w:rPr>
        <w:t>様式第９号（第</w:t>
      </w:r>
      <w:r>
        <w:rPr>
          <w:rFonts w:hint="eastAsia"/>
          <w:highlight w:val="none"/>
        </w:rPr>
        <w:t>11</w:t>
      </w:r>
      <w:r>
        <w:rPr>
          <w:rFonts w:hint="eastAsia"/>
          <w:highlight w:val="none"/>
        </w:rPr>
        <w:t>条関係）</w:t>
      </w:r>
    </w:p>
    <w:p>
      <w:pPr>
        <w:pStyle w:val="29"/>
        <w:wordWrap w:val="0"/>
        <w:rPr>
          <w:rFonts w:hint="eastAsia"/>
        </w:rPr>
      </w:pPr>
      <w:r>
        <w:rPr>
          <w:rFonts w:hint="eastAsia"/>
          <w:spacing w:val="69"/>
          <w:fitText w:val="1607" w:id="5"/>
        </w:rPr>
        <w:t>　番　号</w:t>
      </w:r>
      <w:r>
        <w:rPr>
          <w:rFonts w:hint="eastAsia"/>
          <w:spacing w:val="2"/>
          <w:fitText w:val="1607" w:id="5"/>
        </w:rPr>
        <w:t>　</w:t>
      </w:r>
    </w:p>
    <w:p>
      <w:pPr>
        <w:pStyle w:val="29"/>
        <w:rPr>
          <w:rFonts w:hint="eastAsia"/>
        </w:rPr>
      </w:pPr>
      <w:r>
        <w:rPr>
          <w:rFonts w:hint="eastAsia"/>
        </w:rPr>
        <w:t>　　　年　　月　　日</w:t>
      </w:r>
    </w:p>
    <w:p>
      <w:pPr>
        <w:pStyle w:val="20"/>
        <w:rPr>
          <w:rFonts w:hint="eastAsia"/>
        </w:rPr>
      </w:pPr>
    </w:p>
    <w:p>
      <w:pPr>
        <w:pStyle w:val="30"/>
        <w:rPr>
          <w:rFonts w:hint="eastAsia"/>
        </w:rPr>
      </w:pPr>
      <w:r>
        <w:rPr>
          <w:rFonts w:hint="eastAsia"/>
        </w:rPr>
        <w:t>　　　　　　　　　　　　　様</w:t>
      </w:r>
    </w:p>
    <w:p>
      <w:pPr>
        <w:pStyle w:val="20"/>
        <w:rPr>
          <w:rFonts w:hint="eastAsia"/>
        </w:rPr>
      </w:pPr>
    </w:p>
    <w:p>
      <w:pPr>
        <w:pStyle w:val="25"/>
        <w:rPr>
          <w:rFonts w:hint="eastAsia"/>
        </w:rPr>
      </w:pPr>
      <w:r>
        <w:rPr>
          <w:rFonts w:hint="eastAsia"/>
        </w:rPr>
        <w:t>職氏名　</w:t>
      </w:r>
    </w:p>
    <w:p>
      <w:pPr>
        <w:pStyle w:val="20"/>
        <w:rPr>
          <w:rFonts w:hint="eastAsia"/>
        </w:rPr>
      </w:pPr>
    </w:p>
    <w:p>
      <w:pPr>
        <w:pStyle w:val="20"/>
        <w:jc w:val="center"/>
        <w:rPr>
          <w:rFonts w:hint="eastAsia"/>
        </w:rPr>
      </w:pPr>
      <w:r>
        <w:rPr>
          <w:rFonts w:hint="eastAsia"/>
        </w:rPr>
        <w:t>倉吉市内の中小企業の就職説明会等参加・開催事業費補助金交付額確定通知書</w:t>
      </w:r>
    </w:p>
    <w:p>
      <w:pPr>
        <w:pStyle w:val="20"/>
        <w:rPr>
          <w:rFonts w:hint="eastAsia"/>
        </w:rPr>
      </w:pPr>
    </w:p>
    <w:p>
      <w:pPr>
        <w:pStyle w:val="20"/>
        <w:rPr>
          <w:rFonts w:hint="eastAsia"/>
        </w:rPr>
      </w:pPr>
      <w:r>
        <w:rPr>
          <w:rFonts w:hint="eastAsia"/>
        </w:rPr>
        <w:t>　　　　年　月　日付　　第　　号で交付決定のあった倉吉市内の中小企業の就職説明会等参加・開催事業費補助金（以下「補助金」という。）について、次のとおりその交付額を確定したので、倉吉市内の中小企業の就職説明会等参加・開催事業費補助金交付要領</w:t>
      </w:r>
      <w:r>
        <w:rPr>
          <w:rFonts w:hint="eastAsia" w:ascii="ＭＳ 明朝" w:hAnsi="ＭＳ 明朝" w:eastAsia="ＭＳ 明朝"/>
          <w:highlight w:val="none"/>
        </w:rPr>
        <w:t>（以下、「要領」という。）</w:t>
      </w:r>
      <w:r>
        <w:rPr>
          <w:rFonts w:hint="eastAsia"/>
        </w:rPr>
        <w:t>第</w:t>
      </w:r>
      <w:r>
        <w:rPr>
          <w:rFonts w:hint="eastAsia"/>
        </w:rPr>
        <w:t>11</w:t>
      </w:r>
      <w:r>
        <w:rPr>
          <w:rFonts w:hint="eastAsia"/>
        </w:rPr>
        <w:t>条第１項の規定に基づき、通知します。</w:t>
      </w:r>
    </w:p>
    <w:p>
      <w:pPr>
        <w:pStyle w:val="20"/>
        <w:rPr>
          <w:rFonts w:hint="eastAsia"/>
        </w:rPr>
      </w:pPr>
    </w:p>
    <w:p>
      <w:pPr>
        <w:pStyle w:val="20"/>
        <w:jc w:val="center"/>
        <w:rPr>
          <w:rFonts w:hint="eastAsia"/>
        </w:rPr>
      </w:pPr>
      <w:r>
        <w:rPr>
          <w:rFonts w:hint="eastAsia"/>
        </w:rPr>
        <w:t>記</w:t>
      </w:r>
    </w:p>
    <w:p>
      <w:pPr>
        <w:pStyle w:val="20"/>
        <w:jc w:val="center"/>
        <w:rPr>
          <w:rFonts w:hint="eastAsia"/>
        </w:rPr>
      </w:pPr>
    </w:p>
    <w:p>
      <w:pPr>
        <w:pStyle w:val="21"/>
        <w:rPr>
          <w:rFonts w:hint="eastAsia"/>
        </w:rPr>
      </w:pPr>
      <w:r>
        <w:rPr>
          <w:rFonts w:hint="eastAsia"/>
        </w:rPr>
        <w:t>１　補助金の名称　　倉吉市内の中小企業の就職説明会等参加・開催事業費補助金</w:t>
      </w:r>
    </w:p>
    <w:p>
      <w:pPr>
        <w:pStyle w:val="21"/>
        <w:rPr>
          <w:rFonts w:hint="eastAsia"/>
        </w:rPr>
      </w:pPr>
    </w:p>
    <w:p>
      <w:pPr>
        <w:pStyle w:val="21"/>
        <w:rPr>
          <w:rFonts w:hint="eastAsia"/>
        </w:rPr>
      </w:pPr>
      <w:r>
        <w:rPr>
          <w:rFonts w:hint="eastAsia"/>
        </w:rPr>
        <w:t>２　確定交付額等</w:t>
      </w:r>
      <w:r>
        <w:rPr>
          <w:rFonts w:hint="eastAsia"/>
        </w:rPr>
        <w:br w:type="textWrapping" w:clear="none"/>
      </w:r>
      <w:r>
        <w:rPr>
          <w:rFonts w:hint="eastAsia"/>
        </w:rPr>
        <w:t>　補助金の確定交付額及びその算定基準額並びに交付決定額は、次のとおりである。</w:t>
      </w:r>
    </w:p>
    <w:p>
      <w:pPr>
        <w:pStyle w:val="23"/>
        <w:tabs>
          <w:tab w:val="right" w:leader="none" w:pos="5023"/>
        </w:tabs>
        <w:rPr>
          <w:rFonts w:hint="eastAsia"/>
        </w:rPr>
      </w:pPr>
      <w:r>
        <w:rPr>
          <w:rFonts w:hint="eastAsia"/>
        </w:rPr>
        <w:t>(</w:t>
      </w:r>
      <w:r>
        <w:rPr>
          <w:rFonts w:hint="eastAsia"/>
        </w:rPr>
        <w:t>１</w:t>
      </w:r>
      <w:r>
        <w:rPr>
          <w:rFonts w:hint="eastAsia"/>
        </w:rPr>
        <w:t>)</w:t>
      </w:r>
      <w:r>
        <w:rPr>
          <w:rFonts w:hint="eastAsia"/>
        </w:rPr>
        <w:t>　確定交付額　　金</w:t>
      </w:r>
      <w:r>
        <w:rPr>
          <w:rFonts w:hint="eastAsia"/>
        </w:rPr>
        <w:tab/>
      </w:r>
      <w:r>
        <w:rPr>
          <w:rFonts w:hint="eastAsia"/>
        </w:rPr>
        <w:t>　円</w:t>
      </w:r>
    </w:p>
    <w:p>
      <w:pPr>
        <w:pStyle w:val="23"/>
        <w:tabs>
          <w:tab w:val="right" w:leader="none" w:pos="5023"/>
        </w:tabs>
        <w:rPr>
          <w:rFonts w:hint="eastAsia"/>
        </w:rPr>
      </w:pPr>
      <w:r>
        <w:rPr>
          <w:rFonts w:hint="eastAsia"/>
        </w:rPr>
        <w:t>(</w:t>
      </w:r>
      <w:r>
        <w:rPr>
          <w:rFonts w:hint="eastAsia"/>
        </w:rPr>
        <w:t>２</w:t>
      </w:r>
      <w:r>
        <w:rPr>
          <w:rFonts w:hint="eastAsia"/>
        </w:rPr>
        <w:t>)</w:t>
      </w:r>
      <w:r>
        <w:rPr>
          <w:rFonts w:hint="eastAsia"/>
        </w:rPr>
        <w:t>　算定基準額　　金</w:t>
      </w:r>
      <w:r>
        <w:rPr>
          <w:rFonts w:hint="eastAsia"/>
        </w:rPr>
        <w:tab/>
      </w:r>
      <w:r>
        <w:rPr>
          <w:rFonts w:hint="eastAsia"/>
        </w:rPr>
        <w:t>　円</w:t>
      </w:r>
    </w:p>
    <w:p>
      <w:pPr>
        <w:pStyle w:val="23"/>
        <w:tabs>
          <w:tab w:val="right" w:leader="none" w:pos="5023"/>
        </w:tabs>
        <w:rPr>
          <w:rFonts w:hint="eastAsia"/>
        </w:rPr>
      </w:pPr>
      <w:r>
        <w:rPr>
          <w:rFonts w:hint="eastAsia"/>
        </w:rPr>
        <w:t>(</w:t>
      </w:r>
      <w:r>
        <w:rPr>
          <w:rFonts w:hint="eastAsia"/>
        </w:rPr>
        <w:t>３</w:t>
      </w:r>
      <w:r>
        <w:rPr>
          <w:rFonts w:hint="eastAsia"/>
        </w:rPr>
        <w:t>)</w:t>
      </w:r>
      <w:r>
        <w:rPr>
          <w:rFonts w:hint="eastAsia"/>
        </w:rPr>
        <w:t>　交付決定額　　金</w:t>
      </w:r>
      <w:r>
        <w:rPr>
          <w:rFonts w:hint="eastAsia"/>
        </w:rPr>
        <w:tab/>
      </w:r>
      <w:r>
        <w:rPr>
          <w:rFonts w:hint="eastAsia"/>
        </w:rPr>
        <w:t>　円</w:t>
      </w:r>
    </w:p>
    <w:p>
      <w:pPr>
        <w:pStyle w:val="23"/>
        <w:tabs>
          <w:tab w:val="right" w:leader="none" w:pos="5023"/>
        </w:tabs>
        <w:rPr>
          <w:rFonts w:hint="eastAsia"/>
        </w:rPr>
      </w:pPr>
    </w:p>
    <w:p>
      <w:pPr>
        <w:pStyle w:val="21"/>
        <w:rPr>
          <w:rFonts w:hint="eastAsia"/>
        </w:rPr>
      </w:pPr>
      <w:r>
        <w:rPr>
          <w:rFonts w:hint="eastAsia"/>
        </w:rPr>
        <w:t>３　補助規程等に従わない場合の補助金の返還等</w:t>
      </w:r>
      <w:r>
        <w:rPr>
          <w:rFonts w:hint="eastAsia"/>
        </w:rPr>
        <w:br w:type="textWrapping" w:clear="none"/>
      </w:r>
      <w:r>
        <w:rPr>
          <w:rFonts w:hint="eastAsia"/>
        </w:rPr>
        <w:t>　</w:t>
      </w:r>
      <w:r>
        <w:rPr>
          <w:rFonts w:hint="eastAsia" w:ascii="ＭＳ 明朝" w:hAnsi="ＭＳ 明朝" w:eastAsia="ＭＳ 明朝"/>
          <w:highlight w:val="none"/>
        </w:rPr>
        <w:t>交付額確定通知があった場合でも、要領の規定に従わないときは、要領第</w:t>
      </w:r>
      <w:r>
        <w:rPr>
          <w:rFonts w:hint="eastAsia" w:ascii="ＭＳ 明朝" w:hAnsi="ＭＳ 明朝" w:eastAsia="ＭＳ 明朝"/>
          <w:highlight w:val="none"/>
        </w:rPr>
        <w:t>13</w:t>
      </w:r>
      <w:r>
        <w:rPr>
          <w:rFonts w:hint="eastAsia" w:ascii="ＭＳ 明朝" w:hAnsi="ＭＳ 明朝" w:eastAsia="ＭＳ 明朝"/>
          <w:highlight w:val="none"/>
        </w:rPr>
        <w:t>条第２項において適用する同条第１項の規定により、補助金の交付決定の全部又は一部を取り消し、並びに要領第</w:t>
      </w:r>
      <w:r>
        <w:rPr>
          <w:rFonts w:hint="eastAsia" w:ascii="ＭＳ 明朝" w:hAnsi="ＭＳ 明朝" w:eastAsia="ＭＳ 明朝"/>
          <w:highlight w:val="none"/>
        </w:rPr>
        <w:t>14</w:t>
      </w:r>
      <w:r>
        <w:rPr>
          <w:rFonts w:hint="eastAsia" w:ascii="ＭＳ 明朝" w:hAnsi="ＭＳ 明朝" w:eastAsia="ＭＳ 明朝"/>
          <w:highlight w:val="none"/>
        </w:rPr>
        <w:t>条第２項、第</w:t>
      </w:r>
      <w:r>
        <w:rPr>
          <w:rFonts w:hint="eastAsia" w:ascii="ＭＳ 明朝" w:hAnsi="ＭＳ 明朝" w:eastAsia="ＭＳ 明朝"/>
          <w:highlight w:val="none"/>
        </w:rPr>
        <w:t>15</w:t>
      </w:r>
      <w:r>
        <w:rPr>
          <w:rFonts w:hint="eastAsia" w:ascii="ＭＳ 明朝" w:hAnsi="ＭＳ 明朝" w:eastAsia="ＭＳ 明朝"/>
          <w:highlight w:val="none"/>
        </w:rPr>
        <w:t>条第１項及び同条第４項の規定により、交付決定の額を超えた部分の補助金の返還を命じ、及びそれについての加算金及び延滞金の納付を求めることがあります。</w:t>
      </w:r>
    </w:p>
    <w:p>
      <w:pPr>
        <w:pStyle w:val="0"/>
        <w:rPr>
          <w:rFonts w:hint="eastAsia"/>
        </w:rPr>
      </w:pPr>
      <w:r>
        <w:rPr>
          <w:rFonts w:hint="eastAsia"/>
        </w:rPr>
        <w:br w:type="page"/>
      </w:r>
    </w:p>
    <w:p>
      <w:pPr>
        <w:pStyle w:val="22"/>
        <w:autoSpaceDE w:val="0"/>
        <w:autoSpaceDN w:val="0"/>
        <w:ind w:left="0" w:leftChars="0"/>
        <w:rPr>
          <w:rFonts w:hint="eastAsia"/>
        </w:rPr>
      </w:pPr>
      <w:r>
        <w:rPr>
          <w:rFonts w:hint="eastAsia"/>
          <w:highlight w:val="none"/>
        </w:rPr>
        <w:t>様式第</w:t>
      </w:r>
      <w:r>
        <w:rPr>
          <w:rFonts w:hint="eastAsia"/>
          <w:highlight w:val="none"/>
        </w:rPr>
        <w:t>10</w:t>
      </w:r>
      <w:r>
        <w:rPr>
          <w:rFonts w:hint="eastAsia"/>
          <w:highlight w:val="none"/>
        </w:rPr>
        <w:t>号（第</w:t>
      </w:r>
      <w:r>
        <w:rPr>
          <w:rFonts w:hint="eastAsia"/>
          <w:highlight w:val="none"/>
        </w:rPr>
        <w:t>12</w:t>
      </w:r>
      <w:r>
        <w:rPr>
          <w:rFonts w:hint="eastAsia"/>
          <w:highlight w:val="none"/>
        </w:rPr>
        <w:t>条関係）</w:t>
      </w:r>
    </w:p>
    <w:p>
      <w:pPr>
        <w:pStyle w:val="0"/>
        <w:autoSpaceDE w:val="0"/>
        <w:autoSpaceDN w:val="0"/>
        <w:ind w:right="210" w:rightChars="100"/>
        <w:jc w:val="right"/>
        <w:rPr>
          <w:rFonts w:hint="eastAsia"/>
        </w:rPr>
      </w:pPr>
      <w:r>
        <w:rPr>
          <w:rFonts w:hint="eastAsia"/>
        </w:rPr>
        <w:t>　年　月　日</w:t>
      </w:r>
    </w:p>
    <w:p>
      <w:pPr>
        <w:pStyle w:val="0"/>
        <w:autoSpaceDE w:val="0"/>
        <w:autoSpaceDN w:val="0"/>
        <w:rPr>
          <w:rFonts w:hint="eastAsia"/>
        </w:rPr>
      </w:pPr>
      <w:r>
        <w:rPr>
          <w:rFonts w:hint="eastAsia"/>
          <w:u w:val="none" w:color="auto"/>
        </w:rPr>
        <w:t>（宛先）</w:t>
      </w:r>
    </w:p>
    <w:p>
      <w:pPr>
        <w:pStyle w:val="0"/>
        <w:autoSpaceDE w:val="0"/>
        <w:autoSpaceDN w:val="0"/>
        <w:ind w:left="210" w:leftChars="100"/>
        <w:rPr>
          <w:rFonts w:hint="eastAsia"/>
        </w:rPr>
      </w:pPr>
      <w:r>
        <w:rPr>
          <w:rFonts w:hint="eastAsia"/>
          <w:highlight w:val="none"/>
        </w:rPr>
        <w:t>倉吉商工会議所会頭</w:t>
      </w:r>
    </w:p>
    <w:p>
      <w:pPr>
        <w:pStyle w:val="0"/>
        <w:autoSpaceDE w:val="0"/>
        <w:autoSpaceDN w:val="0"/>
        <w:ind w:left="4823" w:leftChars="2000" w:hanging="804" w:hangingChars="400"/>
        <w:rPr>
          <w:rFonts w:hint="eastAsia"/>
        </w:rPr>
      </w:pPr>
      <w:r>
        <w:rPr>
          <w:rFonts w:hint="eastAsia"/>
        </w:rPr>
        <w:t>申請者　住所　</w:t>
      </w:r>
      <w:r>
        <w:rPr>
          <w:rFonts w:hint="eastAsia"/>
        </w:rPr>
        <w:br w:type="textWrapping" w:clear="none"/>
      </w:r>
      <w:r>
        <w:rPr>
          <w:rFonts w:hint="eastAsia"/>
        </w:rPr>
        <w:t>氏名　　　　　　　　　　　　</w:t>
      </w:r>
    </w:p>
    <w:p>
      <w:pPr>
        <w:pStyle w:val="0"/>
        <w:autoSpaceDE w:val="0"/>
        <w:autoSpaceDN w:val="0"/>
        <w:ind w:left="4019" w:leftChars="2000"/>
        <w:rPr>
          <w:rFonts w:hint="eastAsia"/>
        </w:rPr>
      </w:pPr>
      <w:r>
        <w:rPr>
          <w:rFonts w:hint="eastAsia"/>
        </w:rPr>
        <w:t>（団体にあっては、名称及び代表者の氏名）</w:t>
      </w:r>
    </w:p>
    <w:p>
      <w:pPr>
        <w:pStyle w:val="0"/>
        <w:autoSpaceDE w:val="0"/>
        <w:autoSpaceDN w:val="0"/>
        <w:rPr>
          <w:rFonts w:hint="eastAsia"/>
        </w:rPr>
      </w:pPr>
    </w:p>
    <w:p>
      <w:pPr>
        <w:pStyle w:val="0"/>
        <w:autoSpaceDE w:val="0"/>
        <w:autoSpaceDN w:val="0"/>
        <w:jc w:val="center"/>
        <w:rPr>
          <w:rFonts w:hint="eastAsia"/>
        </w:rPr>
      </w:pPr>
      <w:r>
        <w:rPr>
          <w:rFonts w:hint="eastAsia"/>
        </w:rPr>
        <w:t>補助金等支払請求書</w:t>
      </w:r>
    </w:p>
    <w:p>
      <w:pPr>
        <w:pStyle w:val="0"/>
        <w:autoSpaceDE w:val="0"/>
        <w:autoSpaceDN w:val="0"/>
        <w:rPr>
          <w:rFonts w:hint="eastAsia"/>
        </w:rPr>
      </w:pPr>
    </w:p>
    <w:p>
      <w:pPr>
        <w:pStyle w:val="0"/>
        <w:autoSpaceDE w:val="0"/>
        <w:autoSpaceDN w:val="0"/>
        <w:ind w:left="0" w:leftChars="0"/>
        <w:rPr>
          <w:rFonts w:hint="eastAsia"/>
        </w:rPr>
      </w:pPr>
      <w:r>
        <w:rPr>
          <w:rFonts w:hint="eastAsia"/>
        </w:rPr>
        <w:t>　　　年　月　日付　　第　　号で交付額確定のあった倉吉市内の中小企業の就職説明会等参加・開催事業費補助金</w:t>
      </w:r>
      <w:r>
        <w:rPr>
          <w:rFonts w:hint="eastAsia"/>
          <w:u w:val="none" w:color="auto"/>
        </w:rPr>
        <w:t>の支払</w:t>
      </w:r>
      <w:r>
        <w:rPr>
          <w:rFonts w:hint="eastAsia"/>
        </w:rPr>
        <w:t>について、倉倉吉市内の中小企業の就職説明会等参加・開催事業費補助金交付要領第</w:t>
      </w:r>
      <w:r>
        <w:rPr>
          <w:rFonts w:hint="eastAsia"/>
        </w:rPr>
        <w:t>12</w:t>
      </w:r>
      <w:r>
        <w:rPr>
          <w:rFonts w:hint="eastAsia"/>
        </w:rPr>
        <w:t>条の規定により、次のとおり請求します。</w:t>
      </w:r>
    </w:p>
    <w:p>
      <w:pPr>
        <w:pStyle w:val="0"/>
        <w:autoSpaceDE w:val="0"/>
        <w:autoSpaceDN w:val="0"/>
        <w:ind w:left="0" w:leftChars="0"/>
        <w:rPr>
          <w:rFonts w:hint="eastAsia"/>
        </w:rPr>
      </w:pPr>
    </w:p>
    <w:p>
      <w:pPr>
        <w:pStyle w:val="0"/>
        <w:autoSpaceDE w:val="0"/>
        <w:autoSpaceDN w:val="0"/>
        <w:jc w:val="center"/>
        <w:rPr>
          <w:rFonts w:hint="eastAsia"/>
        </w:rPr>
      </w:pPr>
      <w:r>
        <w:rPr>
          <w:rFonts w:hint="eastAsia"/>
        </w:rPr>
        <w:t>記</w:t>
      </w:r>
    </w:p>
    <w:p>
      <w:pPr>
        <w:pStyle w:val="0"/>
        <w:autoSpaceDE w:val="0"/>
        <w:autoSpaceDN w:val="0"/>
        <w:jc w:val="center"/>
        <w:rPr>
          <w:rFonts w:hint="eastAsia"/>
        </w:rPr>
      </w:pPr>
    </w:p>
    <w:p>
      <w:pPr>
        <w:pStyle w:val="0"/>
        <w:autoSpaceDE w:val="0"/>
        <w:autoSpaceDN w:val="0"/>
        <w:ind w:left="210" w:hanging="210" w:hangingChars="100"/>
        <w:rPr>
          <w:rFonts w:hint="eastAsia"/>
        </w:rPr>
      </w:pPr>
      <w:r>
        <w:rPr>
          <w:rFonts w:hint="eastAsia"/>
        </w:rPr>
        <w:t>１　</w:t>
      </w:r>
      <w:r>
        <w:rPr>
          <w:rFonts w:hint="eastAsia"/>
          <w:spacing w:val="9"/>
          <w:fitText w:val="1808" w:id="6"/>
        </w:rPr>
        <w:t>補助事業等の名</w:t>
      </w:r>
      <w:r>
        <w:rPr>
          <w:rFonts w:hint="eastAsia"/>
          <w:spacing w:val="1"/>
          <w:fitText w:val="1808" w:id="6"/>
        </w:rPr>
        <w:t>称</w:t>
      </w:r>
      <w:r>
        <w:rPr>
          <w:rFonts w:hint="eastAsia"/>
        </w:rPr>
        <w:t>　　　倉吉市内の中小企業の就職説明会等参加・開催事業費補助金</w:t>
      </w:r>
    </w:p>
    <w:p>
      <w:pPr>
        <w:pStyle w:val="0"/>
        <w:autoSpaceDE w:val="0"/>
        <w:autoSpaceDN w:val="0"/>
        <w:ind w:left="210" w:hanging="210" w:hangingChars="100"/>
        <w:rPr>
          <w:rFonts w:hint="eastAsia"/>
        </w:rPr>
      </w:pPr>
    </w:p>
    <w:p>
      <w:pPr>
        <w:pStyle w:val="0"/>
        <w:tabs>
          <w:tab w:val="right" w:leader="none" w:pos="5023"/>
        </w:tabs>
        <w:autoSpaceDE w:val="0"/>
        <w:autoSpaceDN w:val="0"/>
        <w:ind w:left="210" w:hanging="210" w:hangingChars="100"/>
        <w:rPr>
          <w:rFonts w:hint="eastAsia"/>
        </w:rPr>
      </w:pPr>
      <w:r>
        <w:rPr>
          <w:rFonts w:hint="eastAsia"/>
        </w:rPr>
        <w:t>２　</w:t>
      </w:r>
      <w:r>
        <w:rPr>
          <w:rFonts w:hint="eastAsia"/>
          <w:spacing w:val="1"/>
          <w:w w:val="95"/>
          <w:fitText w:val="1808" w:id="7"/>
        </w:rPr>
        <w:t>交付決定（確定）</w:t>
      </w:r>
      <w:r>
        <w:rPr>
          <w:rFonts w:hint="eastAsia"/>
          <w:spacing w:val="2"/>
          <w:w w:val="95"/>
          <w:fitText w:val="1808" w:id="7"/>
        </w:rPr>
        <w:t>額</w:t>
      </w:r>
      <w:r>
        <w:rPr>
          <w:rFonts w:hint="eastAsia"/>
        </w:rPr>
        <w:t>　　</w:t>
      </w:r>
      <w:r>
        <w:rPr>
          <w:rFonts w:hint="eastAsia"/>
        </w:rPr>
        <w:tab/>
      </w:r>
      <w:r>
        <w:rPr>
          <w:rFonts w:hint="eastAsia"/>
        </w:rPr>
        <w:t>　円</w:t>
      </w:r>
    </w:p>
    <w:p>
      <w:pPr>
        <w:pStyle w:val="0"/>
        <w:tabs>
          <w:tab w:val="right" w:leader="none" w:pos="5023"/>
        </w:tabs>
        <w:autoSpaceDE w:val="0"/>
        <w:autoSpaceDN w:val="0"/>
        <w:ind w:left="210" w:hanging="210" w:hangingChars="100"/>
        <w:rPr>
          <w:rFonts w:hint="eastAsia"/>
        </w:rPr>
      </w:pPr>
    </w:p>
    <w:p>
      <w:pPr>
        <w:pStyle w:val="0"/>
        <w:tabs>
          <w:tab w:val="right" w:leader="none" w:pos="5023"/>
        </w:tabs>
        <w:autoSpaceDE w:val="0"/>
        <w:autoSpaceDN w:val="0"/>
        <w:ind w:left="210" w:hanging="210" w:hangingChars="100"/>
        <w:rPr>
          <w:rFonts w:hint="eastAsia"/>
        </w:rPr>
      </w:pPr>
      <w:r>
        <w:rPr>
          <w:rFonts w:hint="eastAsia"/>
        </w:rPr>
        <w:t>３　</w:t>
      </w:r>
      <w:r>
        <w:rPr>
          <w:rFonts w:hint="eastAsia"/>
          <w:spacing w:val="94"/>
          <w:fitText w:val="1808" w:id="8"/>
        </w:rPr>
        <w:t>支払請求</w:t>
      </w:r>
      <w:r>
        <w:rPr>
          <w:rFonts w:hint="eastAsia"/>
          <w:spacing w:val="3"/>
          <w:fitText w:val="1808" w:id="8"/>
        </w:rPr>
        <w:t>額</w:t>
      </w:r>
      <w:r>
        <w:rPr>
          <w:rFonts w:hint="eastAsia"/>
        </w:rPr>
        <w:tab/>
      </w:r>
      <w:r>
        <w:rPr>
          <w:rFonts w:hint="eastAsia"/>
        </w:rPr>
        <w:t>　円</w:t>
      </w:r>
    </w:p>
    <w:p>
      <w:pPr>
        <w:pStyle w:val="0"/>
        <w:tabs>
          <w:tab w:val="right" w:leader="none" w:pos="5023"/>
        </w:tabs>
        <w:autoSpaceDE w:val="0"/>
        <w:autoSpaceDN w:val="0"/>
        <w:ind w:left="210" w:hanging="210" w:hangingChars="100"/>
        <w:rPr>
          <w:rFonts w:hint="eastAsia"/>
        </w:rPr>
      </w:pPr>
    </w:p>
    <w:p>
      <w:pPr>
        <w:pStyle w:val="0"/>
        <w:autoSpaceDE w:val="0"/>
        <w:autoSpaceDN w:val="0"/>
        <w:ind w:left="210" w:hanging="210" w:hangingChars="100"/>
        <w:rPr>
          <w:rFonts w:hint="eastAsia"/>
        </w:rPr>
      </w:pPr>
      <w:r>
        <w:rPr>
          <w:rFonts w:hint="eastAsia"/>
        </w:rPr>
        <w:t>４　</w:t>
      </w:r>
      <w:r>
        <w:rPr>
          <w:rFonts w:hint="eastAsia"/>
          <w:spacing w:val="1"/>
          <w:w w:val="95"/>
          <w:fitText w:val="1808" w:id="9"/>
        </w:rPr>
        <w:t>精算払、概算払の</w:t>
      </w:r>
      <w:r>
        <w:rPr>
          <w:rFonts w:hint="eastAsia"/>
          <w:spacing w:val="2"/>
          <w:w w:val="95"/>
          <w:fitText w:val="1808" w:id="9"/>
        </w:rPr>
        <w:t>別</w:t>
      </w:r>
      <w:r>
        <w:rPr>
          <w:rFonts w:hint="eastAsia"/>
        </w:rPr>
        <w:t>　　　精算払</w:t>
      </w:r>
    </w:p>
    <w:p>
      <w:pPr>
        <w:pStyle w:val="0"/>
        <w:autoSpaceDE w:val="0"/>
        <w:autoSpaceDN w:val="0"/>
        <w:ind w:left="210" w:hanging="210" w:hangingChars="100"/>
        <w:rPr>
          <w:rFonts w:hint="eastAsia"/>
        </w:rPr>
      </w:pPr>
    </w:p>
    <w:p>
      <w:pPr>
        <w:pStyle w:val="35"/>
        <w:snapToGrid w:val="0"/>
        <w:spacing w:before="0" w:beforeLines="0" w:beforeAutospacing="0" w:after="173" w:afterLines="50" w:afterAutospacing="0" w:line="240" w:lineRule="auto"/>
        <w:ind w:left="0" w:leftChars="0" w:right="0" w:rightChars="0" w:hanging="201" w:hangingChars="100"/>
        <w:rPr>
          <w:rFonts w:hint="default"/>
          <w:highlight w:val="none"/>
        </w:rPr>
      </w:pPr>
      <w:r>
        <w:rPr>
          <w:rFonts w:hint="eastAsia"/>
          <w:highlight w:val="none"/>
        </w:rPr>
        <w:t>５　</w:t>
      </w:r>
      <w:r>
        <w:rPr>
          <w:rFonts w:hint="eastAsia"/>
          <w:spacing w:val="161"/>
          <w:highlight w:val="none"/>
          <w:fitText w:val="1808" w:id="10"/>
        </w:rPr>
        <w:t>添付書</w:t>
      </w:r>
      <w:r>
        <w:rPr>
          <w:rFonts w:hint="eastAsia"/>
          <w:spacing w:val="1"/>
          <w:highlight w:val="none"/>
          <w:fitText w:val="1808" w:id="10"/>
        </w:rPr>
        <w:t>類</w:t>
      </w:r>
      <w:r>
        <w:rPr>
          <w:rFonts w:hint="eastAsia"/>
          <w:vanish w:val="1"/>
          <w:highlight w:val="none"/>
          <w:fitText w:val="1808" w:id="10"/>
        </w:rPr>
        <w:t>添付書類</w:t>
      </w:r>
      <w:r>
        <w:rPr>
          <w:rFonts w:hint="eastAsia"/>
        </w:rPr>
        <w:br w:type="textWrapping" w:clear="none"/>
      </w:r>
      <w:r>
        <w:rPr>
          <w:rFonts w:hint="default"/>
          <w:highlight w:val="none"/>
        </w:rPr>
        <w:t>(</w:t>
      </w:r>
      <w:r>
        <w:rPr>
          <w:rFonts w:hint="eastAsia"/>
          <w:highlight w:val="none"/>
        </w:rPr>
        <w:t>１</w:t>
      </w:r>
      <w:r>
        <w:rPr>
          <w:rFonts w:hint="default"/>
          <w:highlight w:val="none"/>
        </w:rPr>
        <w:t>)</w:t>
      </w:r>
      <w:r>
        <w:rPr>
          <w:rFonts w:hint="eastAsia"/>
          <w:highlight w:val="none"/>
        </w:rPr>
        <w:t>　交付額確定通知書の写し</w:t>
      </w:r>
      <w:r>
        <w:rPr>
          <w:rFonts w:hint="eastAsia"/>
        </w:rPr>
        <w:br w:type="textWrapping" w:clear="none"/>
      </w:r>
      <w:r>
        <w:rPr>
          <w:rFonts w:hint="default"/>
          <w:highlight w:val="none"/>
        </w:rPr>
        <w:t>(</w:t>
      </w:r>
      <w:r>
        <w:rPr>
          <w:rFonts w:hint="eastAsia"/>
          <w:highlight w:val="none"/>
        </w:rPr>
        <w:t>２</w:t>
      </w:r>
      <w:r>
        <w:rPr>
          <w:rFonts w:hint="default"/>
          <w:highlight w:val="none"/>
        </w:rPr>
        <w:t>)</w:t>
      </w:r>
      <w:r>
        <w:rPr>
          <w:rFonts w:hint="eastAsia"/>
          <w:highlight w:val="none"/>
        </w:rPr>
        <w:t>　その他必要と認める書類</w:t>
      </w:r>
    </w:p>
    <w:p>
      <w:pPr>
        <w:pStyle w:val="35"/>
        <w:ind w:left="210"/>
        <w:rPr>
          <w:rFonts w:hint="default"/>
          <w:highlight w:val="none"/>
        </w:rPr>
      </w:pPr>
    </w:p>
    <w:p>
      <w:pPr>
        <w:pStyle w:val="35"/>
        <w:ind w:left="210"/>
        <w:rPr>
          <w:rFonts w:hint="default"/>
          <w:highlight w:val="none"/>
        </w:rPr>
      </w:pPr>
      <w:r>
        <w:rPr>
          <w:rFonts w:hint="eastAsia"/>
          <w:highlight w:val="none"/>
        </w:rPr>
        <w:t>補助金の振込先</w:t>
      </w:r>
    </w:p>
    <w:tbl>
      <w:tblPr>
        <w:tblStyle w:val="11"/>
        <w:tblW w:w="86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959"/>
        <w:gridCol w:w="1558"/>
        <w:gridCol w:w="4099"/>
      </w:tblGrid>
      <w:tr>
        <w:trPr>
          <w:trHeight w:val="481" w:hRule="atLeast"/>
        </w:trPr>
        <w:tc>
          <w:tcPr>
            <w:tcW w:w="296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36"/>
              <w:wordWrap w:val="1"/>
              <w:ind w:right="210"/>
              <w:jc w:val="both"/>
              <w:rPr>
                <w:rFonts w:hint="default"/>
                <w:kern w:val="2"/>
                <w:highlight w:val="none"/>
              </w:rPr>
            </w:pPr>
            <w:r>
              <w:rPr>
                <w:rFonts w:hint="eastAsia"/>
                <w:highlight w:val="none"/>
              </w:rPr>
              <w:t>振込先金融機関・支店名</w:t>
            </w:r>
          </w:p>
        </w:tc>
        <w:tc>
          <w:tcPr>
            <w:tcW w:w="565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36"/>
              <w:wordWrap w:val="1"/>
              <w:ind w:right="210"/>
              <w:jc w:val="both"/>
              <w:rPr>
                <w:rFonts w:hint="eastAsia"/>
                <w:kern w:val="2"/>
                <w:sz w:val="21"/>
                <w:highlight w:val="none"/>
              </w:rPr>
            </w:pPr>
          </w:p>
        </w:tc>
      </w:tr>
      <w:tr>
        <w:trPr>
          <w:trHeight w:val="470" w:hRule="atLeast"/>
        </w:trPr>
        <w:tc>
          <w:tcPr>
            <w:tcW w:w="296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36"/>
              <w:wordWrap w:val="1"/>
              <w:ind w:right="210"/>
              <w:jc w:val="both"/>
              <w:rPr>
                <w:rFonts w:hint="default"/>
                <w:kern w:val="2"/>
                <w:highlight w:val="none"/>
              </w:rPr>
            </w:pPr>
            <w:r>
              <w:rPr>
                <w:rFonts w:hint="eastAsia"/>
                <w:highlight w:val="none"/>
              </w:rPr>
              <w:t>口座種別　・　口座番号</w:t>
            </w:r>
          </w:p>
        </w:tc>
        <w:tc>
          <w:tcPr>
            <w:tcW w:w="155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36"/>
              <w:wordWrap w:val="1"/>
              <w:ind w:right="210"/>
              <w:jc w:val="center"/>
              <w:rPr>
                <w:rFonts w:hint="default"/>
                <w:kern w:val="2"/>
                <w:sz w:val="21"/>
                <w:highlight w:val="none"/>
              </w:rPr>
            </w:pPr>
            <w:r>
              <w:rPr>
                <w:rFonts w:hint="eastAsia"/>
                <w:sz w:val="21"/>
                <w:highlight w:val="none"/>
              </w:rPr>
              <w:t>普通・当座</w:t>
            </w:r>
          </w:p>
        </w:tc>
        <w:tc>
          <w:tcPr>
            <w:tcW w:w="41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36"/>
              <w:wordWrap w:val="1"/>
              <w:ind w:right="210"/>
              <w:jc w:val="both"/>
              <w:rPr>
                <w:rFonts w:hint="default"/>
                <w:kern w:val="2"/>
                <w:sz w:val="21"/>
                <w:highlight w:val="none"/>
              </w:rPr>
            </w:pPr>
          </w:p>
        </w:tc>
      </w:tr>
      <w:tr>
        <w:trPr/>
        <w:tc>
          <w:tcPr>
            <w:tcW w:w="2960"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36"/>
              <w:wordWrap w:val="1"/>
              <w:ind w:right="210"/>
              <w:jc w:val="both"/>
              <w:rPr>
                <w:rFonts w:hint="default"/>
                <w:kern w:val="2"/>
                <w:highlight w:val="none"/>
              </w:rPr>
            </w:pPr>
            <w:r>
              <w:rPr>
                <w:rFonts w:hint="eastAsia"/>
                <w:kern w:val="2"/>
                <w:highlight w:val="none"/>
              </w:rPr>
              <w:t>フリガナ</w:t>
            </w:r>
          </w:p>
        </w:tc>
        <w:tc>
          <w:tcPr>
            <w:tcW w:w="5658"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36"/>
              <w:wordWrap w:val="1"/>
              <w:ind w:right="210"/>
              <w:jc w:val="both"/>
              <w:rPr>
                <w:rFonts w:hint="eastAsia"/>
                <w:kern w:val="2"/>
                <w:sz w:val="21"/>
                <w:highlight w:val="none"/>
              </w:rPr>
            </w:pPr>
          </w:p>
        </w:tc>
      </w:tr>
      <w:tr>
        <w:trPr>
          <w:trHeight w:val="479" w:hRule="atLeast"/>
        </w:trPr>
        <w:tc>
          <w:tcPr>
            <w:tcW w:w="2960"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36"/>
              <w:wordWrap w:val="1"/>
              <w:ind w:right="210"/>
              <w:jc w:val="both"/>
              <w:rPr>
                <w:rFonts w:hint="default"/>
                <w:kern w:val="2"/>
                <w:highlight w:val="none"/>
              </w:rPr>
            </w:pPr>
            <w:r>
              <w:rPr>
                <w:rFonts w:hint="eastAsia"/>
                <w:highlight w:val="none"/>
              </w:rPr>
              <w:t>口座名義人</w:t>
            </w:r>
          </w:p>
        </w:tc>
        <w:tc>
          <w:tcPr>
            <w:tcW w:w="5658"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36"/>
              <w:wordWrap w:val="1"/>
              <w:ind w:right="210"/>
              <w:jc w:val="left"/>
              <w:rPr>
                <w:rFonts w:hint="eastAsia"/>
                <w:kern w:val="2"/>
                <w:sz w:val="21"/>
                <w:highlight w:val="none"/>
              </w:rPr>
            </w:pPr>
          </w:p>
        </w:tc>
      </w:tr>
    </w:tbl>
    <w:p>
      <w:pPr>
        <w:pStyle w:val="35"/>
        <w:rPr>
          <w:rFonts w:hint="default"/>
          <w:highlight w:val="none"/>
        </w:rPr>
      </w:pPr>
    </w:p>
    <w:p>
      <w:pPr>
        <w:pStyle w:val="0"/>
        <w:autoSpaceDE w:val="0"/>
        <w:autoSpaceDN w:val="0"/>
        <w:ind w:left="202" w:hanging="202" w:hangingChars="100"/>
        <w:rPr>
          <w:rFonts w:hint="eastAsia" w:ascii="ＭＳ 明朝" w:hAnsi="ＭＳ 明朝" w:eastAsia="ＭＳ 明朝"/>
          <w:highlight w:val="none"/>
        </w:rPr>
      </w:pPr>
    </w:p>
    <w:p>
      <w:pPr>
        <w:pStyle w:val="0"/>
        <w:autoSpaceDE w:val="0"/>
        <w:autoSpaceDN w:val="0"/>
        <w:ind w:left="202" w:hanging="202" w:hangingChars="100"/>
        <w:rPr>
          <w:rFonts w:hint="eastAsia"/>
        </w:rPr>
      </w:pPr>
    </w:p>
    <w:sectPr>
      <w:headerReference r:id="rId6" w:type="default"/>
      <w:footerReference r:id="rId7" w:type="default"/>
      <w:headerReference r:id="rId5" w:type="first"/>
      <w:pgSz w:w="11906" w:h="16838"/>
      <w:pgMar w:top="1417" w:right="1417" w:bottom="1134" w:left="1417" w:header="850" w:footer="992" w:gutter="0"/>
      <w:cols w:space="720"/>
      <w:titlePg w:val="1"/>
      <w:textDirection w:val="lrTb"/>
      <w:docGrid w:type="linesAndChars" w:linePitch="357" w:charSpace="-185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eastAsia"/>
      </w:rPr>
      <w:t>別紙２</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oNotTrackFormatting/>
  <w:defaultTabStop w:val="839"/>
  <w:defaultTableStyle w:val="38"/>
  <w:drawingGridHorizontalSpacing w:val="101"/>
  <w:drawingGridVerticalSpacing w:val="357"/>
  <w:displayHorizontalDrawingGridEvery w:val="0"/>
  <w:doNotShadeFormData/>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kern w:val="2"/>
      <w:sz w:val="21"/>
    </w:rPr>
  </w:style>
  <w:style w:type="paragraph" w:styleId="19" w:customStyle="1">
    <w:name w:val="01_題名・附則（規程形式）"/>
    <w:basedOn w:val="20"/>
    <w:next w:val="20"/>
    <w:link w:val="0"/>
    <w:uiPriority w:val="0"/>
    <w:qFormat/>
    <w:pPr>
      <w:ind w:left="300" w:leftChars="300"/>
      <w:outlineLvl w:val="0"/>
    </w:pPr>
  </w:style>
  <w:style w:type="paragraph" w:styleId="20" w:customStyle="1">
    <w:name w:val="00_単項本文（規程形式／公文書形式）"/>
    <w:basedOn w:val="0"/>
    <w:next w:val="20"/>
    <w:link w:val="0"/>
    <w:uiPriority w:val="0"/>
    <w:qFormat/>
    <w:pPr>
      <w:autoSpaceDE w:val="0"/>
      <w:autoSpaceDN w:val="0"/>
      <w:adjustRightInd w:val="0"/>
      <w:jc w:val="left"/>
    </w:pPr>
    <w:rPr>
      <w:rFonts w:ascii="ＭＳ 明朝" w:hAnsi="ＭＳ 明朝" w:eastAsia="ＭＳ 明朝"/>
    </w:rPr>
  </w:style>
  <w:style w:type="paragraph" w:styleId="21" w:customStyle="1">
    <w:name w:val="02_条又は項（規程形式）"/>
    <w:basedOn w:val="20"/>
    <w:next w:val="21"/>
    <w:link w:val="0"/>
    <w:uiPriority w:val="0"/>
    <w:qFormat/>
    <w:pPr>
      <w:ind w:hangingChars="100"/>
    </w:pPr>
  </w:style>
  <w:style w:type="paragraph" w:styleId="22" w:customStyle="1">
    <w:name w:val="04_見出し（規程形式）"/>
    <w:basedOn w:val="20"/>
    <w:next w:val="22"/>
    <w:link w:val="0"/>
    <w:uiPriority w:val="0"/>
    <w:qFormat/>
    <w:pPr>
      <w:ind w:left="100" w:leftChars="100"/>
      <w:outlineLvl w:val="1"/>
    </w:pPr>
  </w:style>
  <w:style w:type="paragraph" w:styleId="23" w:customStyle="1">
    <w:name w:val="03_号～その細目（規程形式）"/>
    <w:basedOn w:val="21"/>
    <w:next w:val="23"/>
    <w:link w:val="0"/>
    <w:uiPriority w:val="0"/>
    <w:qFormat/>
    <w:pPr>
      <w:ind w:left="100" w:leftChars="100"/>
    </w:pPr>
  </w:style>
  <w:style w:type="paragraph" w:styleId="24" w:customStyle="1">
    <w:name w:val="15_見出し項・明朝（公文書形式）"/>
    <w:basedOn w:val="20"/>
    <w:next w:val="20"/>
    <w:link w:val="0"/>
    <w:uiPriority w:val="0"/>
    <w:qFormat/>
    <w:pPr>
      <w:ind w:hangingChars="100"/>
      <w:outlineLvl w:val="1"/>
    </w:pPr>
  </w:style>
  <w:style w:type="paragraph" w:styleId="25" w:customStyle="1">
    <w:name w:val="13_発信者団体職氏名（公文書形式）"/>
    <w:basedOn w:val="20"/>
    <w:next w:val="25"/>
    <w:link w:val="0"/>
    <w:uiPriority w:val="0"/>
    <w:qFormat/>
    <w:pPr>
      <w:ind w:left="2600" w:leftChars="2600"/>
    </w:pPr>
  </w:style>
  <w:style w:type="paragraph" w:styleId="26" w:customStyle="1">
    <w:name w:val="12_宛先（公文書形式）"/>
    <w:basedOn w:val="20"/>
    <w:next w:val="26"/>
    <w:link w:val="0"/>
    <w:uiPriority w:val="0"/>
    <w:qFormat/>
    <w:pPr>
      <w:ind w:left="100" w:leftChars="100"/>
    </w:pPr>
  </w:style>
  <w:style w:type="paragraph" w:styleId="27" w:customStyle="1">
    <w:name w:val="11_文書番号及び日付（公文書形式）"/>
    <w:basedOn w:val="20"/>
    <w:next w:val="27"/>
    <w:link w:val="0"/>
    <w:uiPriority w:val="0"/>
    <w:qFormat/>
    <w:pPr>
      <w:ind w:right="100" w:rightChars="100"/>
      <w:jc w:val="right"/>
    </w:pPr>
  </w:style>
  <w:style w:type="paragraph" w:styleId="28" w:customStyle="1">
    <w:name w:val="14_標題（公文書形式）"/>
    <w:basedOn w:val="20"/>
    <w:next w:val="28"/>
    <w:link w:val="0"/>
    <w:uiPriority w:val="0"/>
    <w:qFormat/>
    <w:pPr>
      <w:ind w:left="300" w:leftChars="300" w:right="200" w:rightChars="200"/>
      <w:outlineLvl w:val="0"/>
    </w:pPr>
  </w:style>
  <w:style w:type="paragraph" w:styleId="29" w:customStyle="1">
    <w:name w:val="12_文書番号及び日付（市公文書形式）"/>
    <w:basedOn w:val="20"/>
    <w:next w:val="20"/>
    <w:link w:val="0"/>
    <w:uiPriority w:val="0"/>
    <w:qFormat/>
    <w:pPr>
      <w:ind w:left="0" w:leftChars="0" w:right="100" w:rightChars="100" w:firstLine="0" w:firstLineChars="0"/>
      <w:jc w:val="right"/>
    </w:pPr>
  </w:style>
  <w:style w:type="paragraph" w:styleId="30" w:customStyle="1">
    <w:name w:val="13_宛先（市公文書形式）"/>
    <w:basedOn w:val="20"/>
    <w:next w:val="20"/>
    <w:link w:val="0"/>
    <w:uiPriority w:val="0"/>
    <w:qFormat/>
    <w:pPr>
      <w:ind w:left="100" w:leftChars="100" w:right="0" w:rightChars="0" w:firstLine="0" w:firstLineChars="0"/>
    </w:p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paragraph" w:styleId="33">
    <w:name w:val="Balloon Text"/>
    <w:basedOn w:val="0"/>
    <w:next w:val="33"/>
    <w:link w:val="0"/>
    <w:uiPriority w:val="0"/>
    <w:semiHidden/>
    <w:rPr>
      <w:rFonts w:asciiTheme="majorHAnsi" w:hAnsiTheme="majorHAnsi" w:eastAsiaTheme="majorEastAsia"/>
      <w:sz w:val="18"/>
    </w:rPr>
  </w:style>
  <w:style w:type="paragraph" w:styleId="34">
    <w:name w:val="List Paragraph"/>
    <w:basedOn w:val="0"/>
    <w:next w:val="34"/>
    <w:link w:val="0"/>
    <w:uiPriority w:val="0"/>
    <w:qFormat/>
    <w:pPr>
      <w:ind w:left="400" w:leftChars="400"/>
    </w:pPr>
  </w:style>
  <w:style w:type="paragraph" w:styleId="35" w:customStyle="1">
    <w:name w:val="ｽﾀｲﾙ1"/>
    <w:basedOn w:val="0"/>
    <w:next w:val="35"/>
    <w:link w:val="0"/>
    <w:uiPriority w:val="0"/>
    <w:qFormat/>
    <w:pPr>
      <w:keepNext w:val="0"/>
      <w:pageBreakBefore w:val="0"/>
      <w:widowControl w:val="0"/>
      <w:suppressLineNumbers w:val="0"/>
      <w:suppressAutoHyphens w:val="0"/>
      <w:wordWrap w:val="0"/>
      <w:overflowPunct w:val="1"/>
      <w:topLinePunct w:val="0"/>
      <w:autoSpaceDE w:val="0"/>
      <w:autoSpaceDN w:val="0"/>
      <w:adjustRightInd w:val="0"/>
      <w:snapToGrid w:val="1"/>
      <w:spacing w:before="0" w:beforeLines="0" w:beforeAutospacing="0" w:after="0" w:afterLines="0" w:afterAutospacing="0" w:line="240" w:lineRule="auto"/>
      <w:ind w:leftChars="0" w:rightChars="0" w:firstLineChars="0"/>
      <w:contextualSpacing w:val="0"/>
      <w:mirrorIndents w:val="0"/>
      <w:jc w:val="both"/>
      <w:textAlignment w:val="center"/>
      <w:outlineLvl w:val="9"/>
      <w15:collapsed w:val="0"/>
    </w:pPr>
    <w:rPr>
      <w:rFonts w:ascii="ＭＳ 明朝" w:hAnsi="ＭＳ 明朝"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36">
    <w:name w:val="Closing"/>
    <w:basedOn w:val="0"/>
    <w:next w:val="36"/>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table" w:styleId="37">
    <w:name w:val="Table Grid"/>
    <w:basedOn w:val="11"/>
    <w:next w:val="37"/>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8" w:customStyle="1">
    <w:name w:val="表（シンプル 1）"/>
    <w:basedOn w:val="11"/>
    <w:next w:val="3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3025</TotalTime>
  <Pages>15</Pages>
  <Words>45</Words>
  <Characters>9001</Characters>
  <Application>JUST Note</Application>
  <Lines>662</Lines>
  <Paragraphs>360</Paragraphs>
  <Company> </Company>
  <CharactersWithSpaces>9601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倉吉市○○補助金交付要綱</dc:title>
  <dc:creator> </dc:creator>
  <cp:lastModifiedBy>垣原 将志</cp:lastModifiedBy>
  <cp:lastPrinted>2024-01-11T01:28:31Z</cp:lastPrinted>
  <dcterms:created xsi:type="dcterms:W3CDTF">2013-09-04T04:28:00Z</dcterms:created>
  <dcterms:modified xsi:type="dcterms:W3CDTF">2026-06-02T04:06:13Z</dcterms:modified>
  <cp:revision>85</cp:revision>
</cp:coreProperties>
</file>